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4A12E9" w14:textId="77777777" w:rsidR="00722FD2" w:rsidRPr="00A871F1" w:rsidRDefault="00722FD2" w:rsidP="00722FD2">
      <w:pPr>
        <w:jc w:val="center"/>
        <w:rPr>
          <w:rFonts w:ascii="微软雅黑" w:eastAsia="微软雅黑" w:hAnsi="微软雅黑" w:cs="Segoe UI"/>
          <w:b/>
          <w:sz w:val="32"/>
        </w:rPr>
      </w:pPr>
      <w:r w:rsidRPr="001D0F09">
        <w:rPr>
          <w:rFonts w:ascii="微软雅黑" w:eastAsia="微软雅黑" w:hAnsi="微软雅黑" w:cs="Segoe UI"/>
          <w:b/>
          <w:sz w:val="32"/>
        </w:rPr>
        <w:t>战略</w:t>
      </w:r>
      <w:r w:rsidR="001D0F09" w:rsidRPr="001D0F09">
        <w:rPr>
          <w:rFonts w:ascii="微软雅黑" w:eastAsia="微软雅黑" w:hAnsi="微软雅黑" w:cs="Segoe UI" w:hint="eastAsia"/>
          <w:b/>
          <w:sz w:val="32"/>
        </w:rPr>
        <w:t>与</w:t>
      </w:r>
      <w:r w:rsidRPr="001D0F09">
        <w:rPr>
          <w:rFonts w:ascii="微软雅黑" w:eastAsia="微软雅黑" w:hAnsi="微软雅黑" w:cs="Segoe UI"/>
          <w:b/>
          <w:sz w:val="32"/>
        </w:rPr>
        <w:t>产品双行</w:t>
      </w:r>
      <w:r w:rsidRPr="001D0F09">
        <w:rPr>
          <w:rFonts w:ascii="微软雅黑" w:eastAsia="微软雅黑" w:hAnsi="微软雅黑" w:cs="Segoe UI" w:hint="eastAsia"/>
          <w:b/>
          <w:sz w:val="32"/>
        </w:rPr>
        <w:t>，</w:t>
      </w:r>
      <w:r w:rsidRPr="001D0F09">
        <w:rPr>
          <w:rFonts w:ascii="微软雅黑" w:eastAsia="微软雅黑" w:hAnsi="微软雅黑" w:cs="Segoe UI"/>
          <w:b/>
          <w:sz w:val="32"/>
        </w:rPr>
        <w:t>爱驰汽车</w:t>
      </w:r>
      <w:r w:rsidR="001D0F09">
        <w:rPr>
          <w:rFonts w:ascii="微软雅黑" w:eastAsia="微软雅黑" w:hAnsi="微软雅黑" w:cs="Segoe UI" w:hint="eastAsia"/>
          <w:b/>
          <w:sz w:val="32"/>
        </w:rPr>
        <w:t>发布</w:t>
      </w:r>
      <w:r w:rsidR="001D0F09">
        <w:rPr>
          <w:rFonts w:ascii="微软雅黑" w:eastAsia="微软雅黑" w:hAnsi="微软雅黑" w:cs="Segoe UI"/>
          <w:b/>
          <w:sz w:val="32"/>
        </w:rPr>
        <w:t>“7921”</w:t>
      </w:r>
      <w:r w:rsidR="001D0F09">
        <w:rPr>
          <w:rFonts w:ascii="微软雅黑" w:eastAsia="微软雅黑" w:hAnsi="微软雅黑" w:cs="Segoe UI" w:hint="eastAsia"/>
          <w:b/>
          <w:sz w:val="32"/>
        </w:rPr>
        <w:t>用户伙伴计划</w:t>
      </w:r>
    </w:p>
    <w:p w14:paraId="1CC418C3" w14:textId="77777777" w:rsidR="006F59DD" w:rsidRDefault="006F59DD" w:rsidP="00637735">
      <w:pPr>
        <w:ind w:firstLineChars="200" w:firstLine="480"/>
        <w:rPr>
          <w:rFonts w:ascii="微软雅黑" w:eastAsia="微软雅黑" w:hAnsi="微软雅黑" w:cs="Segoe UI"/>
          <w:b/>
        </w:rPr>
      </w:pPr>
    </w:p>
    <w:p w14:paraId="29F6B972" w14:textId="77777777" w:rsidR="006F59DD" w:rsidRDefault="00722FD2" w:rsidP="00637735">
      <w:pPr>
        <w:ind w:firstLineChars="200" w:firstLine="480"/>
        <w:rPr>
          <w:rFonts w:ascii="微软雅黑" w:eastAsia="微软雅黑" w:hAnsi="微软雅黑" w:cs="Segoe UI"/>
        </w:rPr>
      </w:pPr>
      <w:r w:rsidRPr="006C4211">
        <w:rPr>
          <w:rFonts w:ascii="微软雅黑" w:eastAsia="微软雅黑" w:hAnsi="微软雅黑" w:cs="Segoe UI" w:hint="eastAsia"/>
        </w:rPr>
        <w:t>4月16日，备受瞩目的2019上海国际</w:t>
      </w:r>
      <w:r w:rsidR="00B67554">
        <w:rPr>
          <w:rFonts w:ascii="微软雅黑" w:eastAsia="微软雅黑" w:hAnsi="微软雅黑" w:cs="Segoe UI" w:hint="eastAsia"/>
        </w:rPr>
        <w:t>车展拉开帷幕。在这个两年一度的汽车盛宴上，各大品牌轮番发力，各款</w:t>
      </w:r>
      <w:r w:rsidRPr="006C4211">
        <w:rPr>
          <w:rFonts w:ascii="微软雅黑" w:eastAsia="微软雅黑" w:hAnsi="微软雅黑" w:cs="Segoe UI" w:hint="eastAsia"/>
        </w:rPr>
        <w:t>新车重磅登场，一时间，全球目光</w:t>
      </w:r>
      <w:r w:rsidRPr="006C4211">
        <w:rPr>
          <w:rFonts w:ascii="微软雅黑" w:eastAsia="微软雅黑" w:hAnsi="微软雅黑" w:cs="Segoe UI"/>
        </w:rPr>
        <w:t>齐</w:t>
      </w:r>
      <w:r w:rsidR="00B67554">
        <w:rPr>
          <w:rFonts w:ascii="微软雅黑" w:eastAsia="微软雅黑" w:hAnsi="微软雅黑" w:cs="Segoe UI" w:hint="eastAsia"/>
        </w:rPr>
        <w:t>聚沪上。携日内瓦一鸣惊人之势</w:t>
      </w:r>
      <w:r w:rsidRPr="006C4211">
        <w:rPr>
          <w:rFonts w:ascii="微软雅黑" w:eastAsia="微软雅黑" w:hAnsi="微软雅黑" w:cs="Segoe UI" w:hint="eastAsia"/>
        </w:rPr>
        <w:t>，爱驰汽车此番不仅率旗下U</w:t>
      </w:r>
      <w:r w:rsidRPr="006C4211">
        <w:rPr>
          <w:rFonts w:ascii="微软雅黑" w:eastAsia="微软雅黑" w:hAnsi="微软雅黑" w:cs="Segoe UI"/>
        </w:rPr>
        <w:t>5</w:t>
      </w:r>
      <w:r w:rsidRPr="006C4211">
        <w:rPr>
          <w:rFonts w:ascii="微软雅黑" w:eastAsia="微软雅黑" w:hAnsi="微软雅黑" w:cs="Segoe UI" w:hint="eastAsia"/>
        </w:rPr>
        <w:t>、</w:t>
      </w:r>
      <w:proofErr w:type="spellStart"/>
      <w:r w:rsidRPr="006C4211">
        <w:rPr>
          <w:rFonts w:ascii="微软雅黑" w:eastAsia="微软雅黑" w:hAnsi="微软雅黑" w:cs="Segoe UI"/>
        </w:rPr>
        <w:t>Gumpert</w:t>
      </w:r>
      <w:proofErr w:type="spellEnd"/>
      <w:r w:rsidRPr="006C4211">
        <w:rPr>
          <w:rFonts w:ascii="微软雅黑" w:eastAsia="微软雅黑" w:hAnsi="微软雅黑" w:cs="Segoe UI"/>
        </w:rPr>
        <w:t xml:space="preserve"> Nathalie</w:t>
      </w:r>
      <w:r w:rsidRPr="006C4211">
        <w:rPr>
          <w:rFonts w:ascii="微软雅黑" w:eastAsia="微软雅黑" w:hAnsi="微软雅黑" w:cs="Segoe UI" w:hint="eastAsia"/>
        </w:rPr>
        <w:t xml:space="preserve">、U7 </w:t>
      </w:r>
      <w:r w:rsidRPr="006C4211">
        <w:rPr>
          <w:rFonts w:ascii="微软雅黑" w:eastAsia="微软雅黑" w:hAnsi="微软雅黑" w:cs="Segoe UI"/>
        </w:rPr>
        <w:t>ion三</w:t>
      </w:r>
      <w:r w:rsidRPr="006C4211">
        <w:rPr>
          <w:rFonts w:ascii="微软雅黑" w:eastAsia="微软雅黑" w:hAnsi="微软雅黑" w:cs="Segoe UI" w:hint="eastAsia"/>
        </w:rPr>
        <w:t>款车型再秀惊人实力，更于上海车展高倍聚光灯下发布其全新用户战略——“</w:t>
      </w:r>
      <w:r w:rsidRPr="006C4211">
        <w:rPr>
          <w:rFonts w:ascii="微软雅黑" w:eastAsia="微软雅黑" w:hAnsi="微软雅黑" w:cs="Segoe UI"/>
        </w:rPr>
        <w:t>7921用户伙伴计划”</w:t>
      </w:r>
      <w:r w:rsidRPr="006C4211">
        <w:rPr>
          <w:rFonts w:ascii="微软雅黑" w:eastAsia="微软雅黑" w:hAnsi="微软雅黑" w:cs="Segoe UI" w:hint="eastAsia"/>
        </w:rPr>
        <w:t>，以</w:t>
      </w:r>
      <w:r w:rsidRPr="006C4211">
        <w:rPr>
          <w:rFonts w:ascii="微软雅黑" w:eastAsia="微软雅黑" w:hAnsi="微软雅黑" w:cs="Segoe UI"/>
        </w:rPr>
        <w:t xml:space="preserve"> “用户伙伴”为核心的全新品牌价值观</w:t>
      </w:r>
      <w:r w:rsidRPr="006C4211">
        <w:rPr>
          <w:rFonts w:ascii="微软雅黑" w:eastAsia="微软雅黑" w:hAnsi="微软雅黑" w:cs="Segoe UI" w:hint="eastAsia"/>
        </w:rPr>
        <w:t>，</w:t>
      </w:r>
      <w:r w:rsidRPr="006C4211">
        <w:rPr>
          <w:rFonts w:ascii="微软雅黑" w:eastAsia="微软雅黑" w:hAnsi="微软雅黑" w:cs="Segoe UI"/>
        </w:rPr>
        <w:t>引各大媒体竞相关注</w:t>
      </w:r>
      <w:r w:rsidRPr="006C4211">
        <w:rPr>
          <w:rFonts w:ascii="微软雅黑" w:eastAsia="微软雅黑" w:hAnsi="微软雅黑" w:cs="Segoe UI" w:hint="eastAsia"/>
        </w:rPr>
        <w:t>，也向全世界宣告——为全球用户做全球车，爱驰</w:t>
      </w:r>
      <w:r w:rsidR="006F59DD">
        <w:rPr>
          <w:rFonts w:ascii="微软雅黑" w:eastAsia="微软雅黑" w:hAnsi="微软雅黑" w:cs="Segoe UI" w:hint="eastAsia"/>
        </w:rPr>
        <w:t>汽车</w:t>
      </w:r>
      <w:r w:rsidR="00B67554">
        <w:rPr>
          <w:rFonts w:ascii="微软雅黑" w:eastAsia="微软雅黑" w:hAnsi="微软雅黑" w:cs="Segoe UI" w:hint="eastAsia"/>
        </w:rPr>
        <w:t>以行动不断进化</w:t>
      </w:r>
      <w:r w:rsidRPr="006C4211">
        <w:rPr>
          <w:rFonts w:ascii="微软雅黑" w:eastAsia="微软雅黑" w:hAnsi="微软雅黑" w:cs="Segoe UI" w:hint="eastAsia"/>
        </w:rPr>
        <w:t>。</w:t>
      </w:r>
    </w:p>
    <w:p w14:paraId="793524A0" w14:textId="77777777" w:rsidR="00637735" w:rsidRPr="006C4211" w:rsidRDefault="00637735" w:rsidP="00637735">
      <w:pPr>
        <w:ind w:firstLineChars="200" w:firstLine="480"/>
        <w:rPr>
          <w:rFonts w:ascii="微软雅黑" w:eastAsia="微软雅黑" w:hAnsi="微软雅黑" w:cs="Segoe UI"/>
        </w:rPr>
      </w:pPr>
      <w:r>
        <w:rPr>
          <w:rFonts w:ascii="微软雅黑" w:eastAsia="微软雅黑" w:hAnsi="微软雅黑" w:cs="Segoe UI" w:hint="eastAsia"/>
          <w:noProof/>
        </w:rPr>
        <w:drawing>
          <wp:inline distT="0" distB="0" distL="0" distR="0" wp14:anchorId="75980F07" wp14:editId="19066B1B">
            <wp:extent cx="6408420" cy="36347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8F4CE" w14:textId="77777777" w:rsidR="001F17B6" w:rsidRDefault="00722FD2" w:rsidP="00722FD2">
      <w:pPr>
        <w:rPr>
          <w:rFonts w:ascii="微软雅黑" w:eastAsia="微软雅黑" w:hAnsi="微软雅黑" w:cs="Segoe UI"/>
          <w:b/>
        </w:rPr>
      </w:pPr>
      <w:r w:rsidRPr="006C4211">
        <w:rPr>
          <w:rFonts w:ascii="微软雅黑" w:eastAsia="微软雅黑" w:hAnsi="微软雅黑" w:cs="Segoe UI" w:hint="eastAsia"/>
          <w:b/>
        </w:rPr>
        <w:t xml:space="preserve"> </w:t>
      </w:r>
    </w:p>
    <w:p w14:paraId="06CB02A4" w14:textId="3EE44BE4" w:rsidR="00722FD2" w:rsidRPr="006C4211" w:rsidRDefault="00722FD2" w:rsidP="00722FD2">
      <w:pPr>
        <w:rPr>
          <w:rFonts w:ascii="微软雅黑" w:eastAsia="微软雅黑" w:hAnsi="微软雅黑" w:cs="Segoe UI"/>
        </w:rPr>
      </w:pPr>
      <w:r w:rsidRPr="006C4211">
        <w:rPr>
          <w:rFonts w:ascii="微软雅黑" w:eastAsia="微软雅黑" w:hAnsi="微软雅黑" w:cs="Segoe UI" w:hint="eastAsia"/>
          <w:b/>
        </w:rPr>
        <w:t>“7</w:t>
      </w:r>
      <w:r w:rsidRPr="006C4211">
        <w:rPr>
          <w:rFonts w:ascii="微软雅黑" w:eastAsia="微软雅黑" w:hAnsi="微软雅黑" w:cs="Segoe UI"/>
          <w:b/>
        </w:rPr>
        <w:t>921</w:t>
      </w:r>
      <w:r w:rsidRPr="006C4211">
        <w:rPr>
          <w:rFonts w:ascii="微软雅黑" w:eastAsia="微软雅黑" w:hAnsi="微软雅黑" w:cs="Segoe UI" w:hint="eastAsia"/>
          <w:b/>
        </w:rPr>
        <w:t>”战略赋能，用户伙伴共创养成</w:t>
      </w:r>
    </w:p>
    <w:p w14:paraId="35311270" w14:textId="77777777" w:rsidR="00032987" w:rsidRPr="00582456" w:rsidRDefault="00722FD2" w:rsidP="00582456">
      <w:pPr>
        <w:ind w:firstLineChars="200" w:firstLine="480"/>
        <w:rPr>
          <w:rFonts w:ascii="微软雅黑" w:eastAsia="微软雅黑" w:hAnsi="微软雅黑"/>
        </w:rPr>
      </w:pPr>
      <w:r w:rsidRPr="006C4211">
        <w:rPr>
          <w:rFonts w:ascii="微软雅黑" w:eastAsia="微软雅黑" w:hAnsi="微软雅黑" w:cs="Segoe UI" w:hint="eastAsia"/>
        </w:rPr>
        <w:t>进入移动互联时代，新一轮消费升级来临，汽车用户越来越</w:t>
      </w:r>
      <w:r w:rsidRPr="006C4211">
        <w:rPr>
          <w:rFonts w:ascii="微软雅黑" w:eastAsia="微软雅黑" w:hAnsi="微软雅黑" w:hint="eastAsia"/>
        </w:rPr>
        <w:t>难以按原来</w:t>
      </w:r>
      <w:r w:rsidRPr="006C4211">
        <w:rPr>
          <w:rFonts w:ascii="微软雅黑" w:eastAsia="微软雅黑" w:hAnsi="微软雅黑"/>
        </w:rPr>
        <w:t>的方式</w:t>
      </w:r>
      <w:r w:rsidRPr="006C4211">
        <w:rPr>
          <w:rFonts w:ascii="微软雅黑" w:eastAsia="微软雅黑" w:hAnsi="微软雅黑" w:hint="eastAsia"/>
        </w:rPr>
        <w:t>被满足，</w:t>
      </w:r>
      <w:r w:rsidRPr="006C4211">
        <w:rPr>
          <w:rFonts w:ascii="微软雅黑" w:eastAsia="微软雅黑" w:hAnsi="微软雅黑" w:cs="Segoe UI"/>
        </w:rPr>
        <w:t>消费意识与决策也亟待重构</w:t>
      </w:r>
      <w:r w:rsidRPr="006C4211">
        <w:rPr>
          <w:rFonts w:ascii="微软雅黑" w:eastAsia="微软雅黑" w:hAnsi="微软雅黑" w:cs="Segoe UI" w:hint="eastAsia"/>
        </w:rPr>
        <w:t>，</w:t>
      </w:r>
      <w:r w:rsidRPr="006C4211">
        <w:rPr>
          <w:rFonts w:ascii="微软雅黑" w:eastAsia="微软雅黑" w:hAnsi="微软雅黑" w:hint="eastAsia"/>
        </w:rPr>
        <w:t>应对新的时代背景下消费需求变化所带来的市场变革，</w:t>
      </w:r>
      <w:r w:rsidR="00DC6E96">
        <w:rPr>
          <w:rFonts w:ascii="微软雅黑" w:eastAsia="微软雅黑" w:hAnsi="微软雅黑" w:hint="eastAsia"/>
        </w:rPr>
        <w:t>已经</w:t>
      </w:r>
      <w:r w:rsidRPr="006C4211">
        <w:rPr>
          <w:rFonts w:ascii="微软雅黑" w:eastAsia="微软雅黑" w:hAnsi="微软雅黑" w:hint="eastAsia"/>
        </w:rPr>
        <w:t>成为中国车市的重头。</w:t>
      </w:r>
      <w:r w:rsidR="00582456">
        <w:rPr>
          <w:rFonts w:ascii="微软雅黑" w:eastAsia="微软雅黑" w:hAnsi="微软雅黑"/>
          <w:szCs w:val="21"/>
        </w:rPr>
        <w:t xml:space="preserve"> </w:t>
      </w:r>
    </w:p>
    <w:p w14:paraId="369D29C1" w14:textId="77777777" w:rsidR="00032987" w:rsidRDefault="00032987" w:rsidP="00032987">
      <w:pPr>
        <w:ind w:firstLineChars="200" w:firstLine="480"/>
        <w:rPr>
          <w:rFonts w:ascii="微软雅黑" w:eastAsia="微软雅黑" w:hAnsi="微软雅黑"/>
          <w:szCs w:val="21"/>
        </w:rPr>
      </w:pPr>
      <w:r w:rsidRPr="00582456">
        <w:rPr>
          <w:rFonts w:ascii="微软雅黑" w:eastAsia="微软雅黑" w:hAnsi="微软雅黑" w:hint="eastAsia"/>
          <w:szCs w:val="21"/>
        </w:rPr>
        <w:lastRenderedPageBreak/>
        <w:t>然而在</w:t>
      </w:r>
      <w:r w:rsidRPr="00582456">
        <w:rPr>
          <w:rFonts w:ascii="微软雅黑" w:eastAsia="微软雅黑" w:hAnsi="微软雅黑"/>
          <w:szCs w:val="21"/>
        </w:rPr>
        <w:t>爱驰汽车看来，</w:t>
      </w:r>
      <w:r w:rsidRPr="00582456">
        <w:rPr>
          <w:rFonts w:ascii="微软雅黑" w:eastAsia="微软雅黑" w:hAnsi="微软雅黑" w:hint="eastAsia"/>
          <w:szCs w:val="21"/>
        </w:rPr>
        <w:t>现在行业</w:t>
      </w:r>
      <w:r w:rsidRPr="00582456">
        <w:rPr>
          <w:rFonts w:ascii="微软雅黑" w:eastAsia="微软雅黑" w:hAnsi="微软雅黑"/>
          <w:szCs w:val="21"/>
        </w:rPr>
        <w:t>所经历的并不是一个最坏的时代</w:t>
      </w:r>
      <w:r w:rsidRPr="00582456">
        <w:rPr>
          <w:rFonts w:ascii="微软雅黑" w:eastAsia="微软雅黑" w:hAnsi="微软雅黑" w:hint="eastAsia"/>
          <w:szCs w:val="21"/>
        </w:rPr>
        <w:t>，恰恰是</w:t>
      </w:r>
      <w:r w:rsidRPr="00582456">
        <w:rPr>
          <w:rFonts w:ascii="微软雅黑" w:eastAsia="微软雅黑" w:hAnsi="微软雅黑"/>
          <w:szCs w:val="21"/>
        </w:rPr>
        <w:t>一个最好的时代，特别是对于新介入者而言。</w:t>
      </w:r>
      <w:r>
        <w:rPr>
          <w:rFonts w:ascii="微软雅黑" w:eastAsia="微软雅黑" w:hAnsi="微软雅黑" w:hint="eastAsia"/>
          <w:szCs w:val="21"/>
        </w:rPr>
        <w:t>爱驰自成立两年来，一直在加速布局制造研发体系，整合优质资源，打造全系产品，为用户的参与提供坚实基础。设于</w:t>
      </w:r>
      <w:r>
        <w:rPr>
          <w:rFonts w:ascii="微软雅黑" w:eastAsia="微软雅黑" w:hAnsi="微软雅黑"/>
          <w:szCs w:val="21"/>
        </w:rPr>
        <w:t>上海</w:t>
      </w:r>
      <w:r>
        <w:rPr>
          <w:rFonts w:ascii="微软雅黑" w:eastAsia="微软雅黑" w:hAnsi="微软雅黑" w:hint="eastAsia"/>
          <w:szCs w:val="21"/>
        </w:rPr>
        <w:t>的技术中心、设于</w:t>
      </w:r>
      <w:r>
        <w:rPr>
          <w:rFonts w:ascii="微软雅黑" w:eastAsia="微软雅黑" w:hAnsi="微软雅黑"/>
          <w:szCs w:val="21"/>
        </w:rPr>
        <w:t>常熟的</w:t>
      </w:r>
      <w:r>
        <w:rPr>
          <w:rFonts w:ascii="微软雅黑" w:eastAsia="微软雅黑" w:hAnsi="微软雅黑" w:hint="eastAsia"/>
          <w:szCs w:val="21"/>
        </w:rPr>
        <w:t>电池包工厂已全面运转，上饶</w:t>
      </w:r>
      <w:r>
        <w:rPr>
          <w:rFonts w:ascii="微软雅黑" w:eastAsia="微软雅黑" w:hAnsi="微软雅黑"/>
          <w:szCs w:val="21"/>
        </w:rPr>
        <w:t>的</w:t>
      </w:r>
      <w:r>
        <w:rPr>
          <w:rFonts w:ascii="微软雅黑" w:eastAsia="微软雅黑" w:hAnsi="微软雅黑" w:hint="eastAsia"/>
          <w:szCs w:val="21"/>
        </w:rPr>
        <w:t>超级智慧工厂已全线贯通；基于全球化标准打造的智能电动</w:t>
      </w:r>
      <w:r>
        <w:rPr>
          <w:rFonts w:ascii="微软雅黑" w:eastAsia="微软雅黑" w:hAnsi="微软雅黑"/>
          <w:szCs w:val="21"/>
        </w:rPr>
        <w:t>构架</w:t>
      </w:r>
      <w:r>
        <w:rPr>
          <w:rFonts w:ascii="微软雅黑" w:eastAsia="微软雅黑" w:hAnsi="微软雅黑" w:hint="eastAsia"/>
          <w:szCs w:val="21"/>
        </w:rPr>
        <w:t>MAS，将携首款车型</w:t>
      </w:r>
      <w:r>
        <w:rPr>
          <w:rFonts w:ascii="微软雅黑" w:eastAsia="微软雅黑" w:hAnsi="微软雅黑"/>
          <w:szCs w:val="21"/>
        </w:rPr>
        <w:t>U5在今年</w:t>
      </w:r>
      <w:r>
        <w:rPr>
          <w:rFonts w:ascii="微软雅黑" w:eastAsia="微软雅黑" w:hAnsi="微软雅黑" w:hint="eastAsia"/>
          <w:szCs w:val="21"/>
        </w:rPr>
        <w:t>年底前</w:t>
      </w:r>
      <w:r>
        <w:rPr>
          <w:rFonts w:ascii="微软雅黑" w:eastAsia="微软雅黑" w:hAnsi="微软雅黑"/>
          <w:szCs w:val="21"/>
        </w:rPr>
        <w:t>投放市场。</w:t>
      </w:r>
    </w:p>
    <w:p w14:paraId="4657AD80" w14:textId="77777777" w:rsidR="00032987" w:rsidRDefault="00D80B0B" w:rsidP="00582456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hint="eastAsia"/>
        </w:rPr>
        <w:t>爱驰</w:t>
      </w:r>
      <w:r>
        <w:rPr>
          <w:rFonts w:ascii="微软雅黑" w:eastAsia="微软雅黑" w:hAnsi="微软雅黑"/>
        </w:rPr>
        <w:t>汽车联合创始人兼总裁付强在发布会上表示，</w:t>
      </w:r>
      <w:r>
        <w:rPr>
          <w:rFonts w:ascii="微软雅黑" w:eastAsia="微软雅黑" w:hAnsi="微软雅黑" w:hint="eastAsia"/>
        </w:rPr>
        <w:t>如果</w:t>
      </w:r>
      <w:r w:rsidR="00032987">
        <w:rPr>
          <w:rFonts w:ascii="微软雅黑" w:eastAsia="微软雅黑" w:hAnsi="微软雅黑" w:hint="eastAsia"/>
        </w:rPr>
        <w:t>爱驰</w:t>
      </w:r>
      <w:r w:rsidR="00582456">
        <w:rPr>
          <w:rFonts w:ascii="微软雅黑" w:eastAsia="微软雅黑" w:hAnsi="微软雅黑" w:hint="eastAsia"/>
        </w:rPr>
        <w:t>一直以来</w:t>
      </w:r>
      <w:r w:rsidR="00032987">
        <w:rPr>
          <w:rFonts w:ascii="微软雅黑" w:eastAsia="微软雅黑" w:hAnsi="微软雅黑" w:hint="eastAsia"/>
        </w:rPr>
        <w:t>的努力，是定义了一个硬核产品的“好”，那么在未来，用户在使用过程中的不断尝试和创新，就是在重新定义它到底有多“好”。</w:t>
      </w:r>
      <w:r w:rsidR="00582456">
        <w:rPr>
          <w:rFonts w:ascii="微软雅黑" w:eastAsia="微软雅黑" w:hAnsi="微软雅黑" w:hint="eastAsia"/>
        </w:rPr>
        <w:t>我们</w:t>
      </w:r>
      <w:r w:rsidR="00582456">
        <w:rPr>
          <w:rFonts w:ascii="微软雅黑" w:eastAsia="微软雅黑" w:hAnsi="微软雅黑" w:hint="eastAsia"/>
          <w:szCs w:val="21"/>
        </w:rPr>
        <w:t>将产品交付给用户，并不意味着创造的终止，而是另一个全新的开始。</w:t>
      </w:r>
      <w:r w:rsidRPr="006C4211">
        <w:rPr>
          <w:rFonts w:ascii="微软雅黑" w:eastAsia="微软雅黑" w:hAnsi="微软雅黑" w:cs="Segoe UI"/>
        </w:rPr>
        <w:t>基于</w:t>
      </w:r>
      <w:r w:rsidRPr="006C4211">
        <w:rPr>
          <w:rFonts w:ascii="微软雅黑" w:eastAsia="微软雅黑" w:hAnsi="微软雅黑" w:cs="Times New Roman" w:hint="eastAsia"/>
          <w:color w:val="000000"/>
        </w:rPr>
        <w:t>对新趋势下用户需求的深度洞察与理解</w:t>
      </w:r>
      <w:r>
        <w:rPr>
          <w:rFonts w:ascii="微软雅黑" w:eastAsia="微软雅黑" w:hAnsi="微软雅黑" w:cs="Times New Roman" w:hint="eastAsia"/>
          <w:color w:val="000000"/>
        </w:rPr>
        <w:t>，</w:t>
      </w:r>
      <w:r>
        <w:rPr>
          <w:rFonts w:ascii="微软雅黑" w:eastAsia="微软雅黑" w:hAnsi="微软雅黑" w:cs="Times New Roman"/>
          <w:color w:val="000000"/>
        </w:rPr>
        <w:t>爱驰汽车</w:t>
      </w:r>
      <w:r>
        <w:rPr>
          <w:rFonts w:ascii="微软雅黑" w:eastAsia="微软雅黑" w:hAnsi="微软雅黑" w:hint="eastAsia"/>
        </w:rPr>
        <w:t>推出</w:t>
      </w:r>
      <w:r w:rsidRPr="006C4211">
        <w:rPr>
          <w:rFonts w:ascii="微软雅黑" w:eastAsia="微软雅黑" w:hAnsi="微软雅黑" w:cs="Segoe UI" w:hint="eastAsia"/>
        </w:rPr>
        <w:t>“</w:t>
      </w:r>
      <w:r w:rsidRPr="006C4211">
        <w:rPr>
          <w:rFonts w:ascii="微软雅黑" w:eastAsia="微软雅黑" w:hAnsi="微软雅黑" w:cs="Segoe UI"/>
        </w:rPr>
        <w:t>7921用户伙伴计划”</w:t>
      </w:r>
      <w:r w:rsidR="00582456">
        <w:rPr>
          <w:rFonts w:ascii="微软雅黑" w:eastAsia="微软雅黑" w:hAnsi="微软雅黑" w:cs="Segoe UI" w:hint="eastAsia"/>
        </w:rPr>
        <w:t>，</w:t>
      </w:r>
      <w:r w:rsidR="00582456" w:rsidRPr="00582456">
        <w:rPr>
          <w:rFonts w:ascii="微软雅黑" w:eastAsia="微软雅黑" w:hAnsi="微软雅黑" w:cs="Times New Roman"/>
          <w:color w:val="000000"/>
        </w:rPr>
        <w:t xml:space="preserve"> </w:t>
      </w:r>
      <w:r w:rsidR="00582456">
        <w:rPr>
          <w:rFonts w:ascii="微软雅黑" w:eastAsia="微软雅黑" w:hAnsi="微软雅黑" w:cs="Times New Roman" w:hint="eastAsia"/>
          <w:color w:val="000000"/>
        </w:rPr>
        <w:t>将U5作为</w:t>
      </w:r>
      <w:r w:rsidR="00582456">
        <w:rPr>
          <w:rFonts w:ascii="微软雅黑" w:eastAsia="微软雅黑" w:hAnsi="微软雅黑" w:cs="Times New Roman"/>
          <w:color w:val="000000"/>
        </w:rPr>
        <w:t>第一个移动智能养成伙伴</w:t>
      </w:r>
      <w:r w:rsidR="00582456">
        <w:rPr>
          <w:rFonts w:ascii="微软雅黑" w:eastAsia="微软雅黑" w:hAnsi="微软雅黑" w:cs="微软雅黑" w:hint="eastAsia"/>
        </w:rPr>
        <w:t>，</w:t>
      </w:r>
      <w:r w:rsidR="00582456" w:rsidRPr="006C4211">
        <w:rPr>
          <w:rFonts w:ascii="微软雅黑" w:eastAsia="微软雅黑" w:hAnsi="微软雅黑" w:cs="微软雅黑" w:hint="eastAsia"/>
        </w:rPr>
        <w:t>用“优异品质”为用户创造价值，用“共创生态”吸引用户参与，让“突破进化”成为共生共创成果的美好寄寓。</w:t>
      </w:r>
    </w:p>
    <w:p w14:paraId="2CA7DFEB" w14:textId="0DCCAA28" w:rsidR="00637735" w:rsidRPr="00582456" w:rsidRDefault="00697F0A" w:rsidP="00582456">
      <w:pPr>
        <w:ind w:firstLineChars="200" w:firstLine="480"/>
        <w:rPr>
          <w:rFonts w:ascii="微软雅黑" w:eastAsia="微软雅黑" w:hAnsi="微软雅黑" w:cs="微软雅黑"/>
        </w:rPr>
      </w:pPr>
      <w:r>
        <w:rPr>
          <w:noProof/>
        </w:rPr>
        <w:drawing>
          <wp:inline distT="0" distB="0" distL="0" distR="0" wp14:anchorId="56FD308F" wp14:editId="535295A6">
            <wp:extent cx="6408420" cy="427228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5FABC" w14:textId="77777777" w:rsidR="00722FD2" w:rsidRPr="006C4211" w:rsidRDefault="00582456" w:rsidP="00722FD2">
      <w:pPr>
        <w:ind w:firstLine="48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据悉</w:t>
      </w:r>
      <w:r>
        <w:rPr>
          <w:rFonts w:ascii="微软雅黑" w:eastAsia="微软雅黑" w:hAnsi="微软雅黑"/>
        </w:rPr>
        <w:t>，</w:t>
      </w:r>
      <w:r w:rsidR="00722FD2" w:rsidRPr="006C4211">
        <w:rPr>
          <w:rFonts w:ascii="微软雅黑" w:eastAsia="微软雅黑" w:hAnsi="微软雅黑"/>
        </w:rPr>
        <w:t>7921不是一串简单的数字</w:t>
      </w:r>
      <w:r w:rsidR="00722FD2" w:rsidRPr="006C4211">
        <w:rPr>
          <w:rFonts w:ascii="微软雅黑" w:eastAsia="微软雅黑" w:hAnsi="微软雅黑" w:hint="eastAsia"/>
        </w:rPr>
        <w:t>。</w:t>
      </w:r>
      <w:r w:rsidR="00722FD2" w:rsidRPr="006C4211">
        <w:rPr>
          <w:rFonts w:ascii="微软雅黑" w:eastAsia="微软雅黑" w:hAnsi="微软雅黑"/>
        </w:rPr>
        <w:t>79</w:t>
      </w:r>
      <w:r w:rsidR="00722FD2" w:rsidRPr="006C4211">
        <w:rPr>
          <w:rFonts w:ascii="微软雅黑" w:eastAsia="微软雅黑" w:hAnsi="微软雅黑" w:hint="eastAsia"/>
        </w:rPr>
        <w:t>比2</w:t>
      </w:r>
      <w:r w:rsidR="00722FD2" w:rsidRPr="006C4211">
        <w:rPr>
          <w:rFonts w:ascii="微软雅黑" w:eastAsia="微软雅黑" w:hAnsi="微软雅黑"/>
        </w:rPr>
        <w:t>1</w:t>
      </w:r>
      <w:r w:rsidR="00722FD2" w:rsidRPr="006C4211">
        <w:rPr>
          <w:rFonts w:ascii="微软雅黑" w:eastAsia="微软雅黑" w:hAnsi="微软雅黑" w:hint="eastAsia"/>
        </w:rPr>
        <w:t>，</w:t>
      </w:r>
      <w:r w:rsidR="00722FD2" w:rsidRPr="006C4211">
        <w:rPr>
          <w:rFonts w:ascii="微软雅黑" w:eastAsia="微软雅黑" w:hAnsi="微软雅黑"/>
        </w:rPr>
        <w:t>是空气中的氮氧比，其和谐稳定</w:t>
      </w:r>
      <w:r w:rsidR="00722FD2" w:rsidRPr="006C4211">
        <w:rPr>
          <w:rFonts w:ascii="微软雅黑" w:eastAsia="微软雅黑" w:hAnsi="微软雅黑" w:hint="eastAsia"/>
        </w:rPr>
        <w:t>、</w:t>
      </w:r>
      <w:r w:rsidR="00722FD2" w:rsidRPr="006C4211">
        <w:rPr>
          <w:rFonts w:ascii="微软雅黑" w:eastAsia="微软雅黑" w:hAnsi="微软雅黑"/>
        </w:rPr>
        <w:t>一呼一吸的关系，一如爱驰与用户之间的依存</w:t>
      </w:r>
      <w:r w:rsidR="00722FD2" w:rsidRPr="006C4211">
        <w:rPr>
          <w:rFonts w:ascii="微软雅黑" w:eastAsia="微软雅黑" w:hAnsi="微软雅黑" w:hint="eastAsia"/>
        </w:rPr>
        <w:t>共生</w:t>
      </w:r>
      <w:r w:rsidR="00722FD2" w:rsidRPr="006C4211">
        <w:rPr>
          <w:rFonts w:ascii="微软雅黑" w:eastAsia="微软雅黑" w:hAnsi="微软雅黑"/>
        </w:rPr>
        <w:t>；</w:t>
      </w:r>
      <w:r w:rsidR="00722FD2" w:rsidRPr="006C4211">
        <w:rPr>
          <w:rFonts w:ascii="微软雅黑" w:eastAsia="微软雅黑" w:hAnsi="微软雅黑" w:hint="eastAsia"/>
        </w:rPr>
        <w:t>字母表上第21个字母</w:t>
      </w:r>
      <w:r w:rsidR="00DC6E96">
        <w:rPr>
          <w:rFonts w:ascii="微软雅黑" w:eastAsia="微软雅黑" w:hAnsi="微软雅黑" w:hint="eastAsia"/>
        </w:rPr>
        <w:t>是U</w:t>
      </w:r>
      <w:r w:rsidR="00722FD2" w:rsidRPr="006C4211">
        <w:rPr>
          <w:rFonts w:ascii="微软雅黑" w:eastAsia="微软雅黑" w:hAnsi="微软雅黑" w:hint="eastAsia"/>
        </w:rPr>
        <w:t>，21谐音</w:t>
      </w:r>
      <w:r w:rsidR="00DC6E96">
        <w:rPr>
          <w:rFonts w:ascii="微软雅黑" w:eastAsia="微软雅黑" w:hAnsi="微软雅黑" w:hint="eastAsia"/>
        </w:rPr>
        <w:t>是</w:t>
      </w:r>
      <w:r w:rsidR="00722FD2" w:rsidRPr="006C4211">
        <w:rPr>
          <w:rFonts w:ascii="微软雅黑" w:eastAsia="微软雅黑" w:hAnsi="微软雅黑" w:hint="eastAsia"/>
        </w:rPr>
        <w:t>爱你，不仅代表爱驰对用户的爱与重视，更蕴藏着</w:t>
      </w:r>
      <w:r w:rsidR="00722FD2" w:rsidRPr="006C4211">
        <w:rPr>
          <w:rFonts w:ascii="微软雅黑" w:eastAsia="微软雅黑" w:hAnsi="微软雅黑" w:cs="Times New Roman" w:hint="eastAsia"/>
          <w:color w:val="000000"/>
        </w:rPr>
        <w:t>“用户伙伴”战略的</w:t>
      </w:r>
      <w:r w:rsidR="00722FD2" w:rsidRPr="006C4211">
        <w:rPr>
          <w:rFonts w:ascii="微软雅黑" w:eastAsia="微软雅黑" w:hAnsi="微软雅黑" w:cs="Times New Roman"/>
          <w:color w:val="000000"/>
        </w:rPr>
        <w:t>源动力</w:t>
      </w:r>
      <w:r w:rsidR="00722FD2" w:rsidRPr="006C4211">
        <w:rPr>
          <w:rFonts w:ascii="微软雅黑" w:eastAsia="微软雅黑" w:hAnsi="微软雅黑" w:hint="eastAsia"/>
        </w:rPr>
        <w:t>；79则代表爱驰行动，</w:t>
      </w:r>
      <w:r w:rsidR="00722FD2" w:rsidRPr="006C4211">
        <w:rPr>
          <w:rFonts w:ascii="微软雅黑" w:eastAsia="微软雅黑" w:hAnsi="微软雅黑"/>
        </w:rPr>
        <w:t>79加21等于</w:t>
      </w:r>
      <w:r w:rsidR="00722FD2" w:rsidRPr="006C4211">
        <w:rPr>
          <w:rFonts w:ascii="微软雅黑" w:eastAsia="微软雅黑" w:hAnsi="微软雅黑" w:hint="eastAsia"/>
        </w:rPr>
        <w:t>1</w:t>
      </w:r>
      <w:r w:rsidR="00722FD2" w:rsidRPr="006C4211">
        <w:rPr>
          <w:rFonts w:ascii="微软雅黑" w:eastAsia="微软雅黑" w:hAnsi="微软雅黑"/>
        </w:rPr>
        <w:t>00</w:t>
      </w:r>
      <w:r w:rsidR="00722FD2" w:rsidRPr="006C4211">
        <w:rPr>
          <w:rFonts w:ascii="微软雅黑" w:eastAsia="微软雅黑" w:hAnsi="微软雅黑" w:hint="eastAsia"/>
        </w:rPr>
        <w:t>，</w:t>
      </w:r>
      <w:r w:rsidR="00722FD2" w:rsidRPr="006C4211">
        <w:rPr>
          <w:rFonts w:ascii="微软雅黑" w:eastAsia="微软雅黑" w:hAnsi="微软雅黑"/>
        </w:rPr>
        <w:t>当用户与爱驰成为伙伴</w:t>
      </w:r>
      <w:r w:rsidR="00722FD2" w:rsidRPr="006C4211">
        <w:rPr>
          <w:rFonts w:ascii="微软雅黑" w:eastAsia="微软雅黑" w:hAnsi="微软雅黑" w:hint="eastAsia"/>
        </w:rPr>
        <w:t>，</w:t>
      </w:r>
      <w:r w:rsidR="00722FD2" w:rsidRPr="006C4211">
        <w:rPr>
          <w:rFonts w:ascii="微软雅黑" w:eastAsia="微软雅黑" w:hAnsi="微软雅黑"/>
        </w:rPr>
        <w:t>进化出</w:t>
      </w:r>
      <w:r w:rsidR="00722FD2" w:rsidRPr="006C4211">
        <w:rPr>
          <w:rFonts w:ascii="微软雅黑" w:eastAsia="微软雅黑" w:hAnsi="微软雅黑" w:hint="eastAsia"/>
        </w:rPr>
        <w:t>1</w:t>
      </w:r>
      <w:r w:rsidR="00722FD2" w:rsidRPr="006C4211">
        <w:rPr>
          <w:rFonts w:ascii="微软雅黑" w:eastAsia="微软雅黑" w:hAnsi="微软雅黑"/>
        </w:rPr>
        <w:t>00分的出行体验</w:t>
      </w:r>
      <w:r w:rsidR="00722FD2" w:rsidRPr="006C4211">
        <w:rPr>
          <w:rFonts w:ascii="微软雅黑" w:eastAsia="微软雅黑" w:hAnsi="微软雅黑" w:hint="eastAsia"/>
        </w:rPr>
        <w:t>绝非</w:t>
      </w:r>
      <w:r w:rsidR="00722FD2" w:rsidRPr="006C4211">
        <w:rPr>
          <w:rFonts w:ascii="微软雅黑" w:eastAsia="微软雅黑" w:hAnsi="微软雅黑"/>
        </w:rPr>
        <w:t>奇迹</w:t>
      </w:r>
      <w:r w:rsidR="00722FD2" w:rsidRPr="006C4211">
        <w:rPr>
          <w:rFonts w:ascii="微软雅黑" w:eastAsia="微软雅黑" w:hAnsi="微软雅黑" w:hint="eastAsia"/>
        </w:rPr>
        <w:t>。</w:t>
      </w:r>
    </w:p>
    <w:p w14:paraId="7AB0D942" w14:textId="77777777" w:rsidR="006F59DD" w:rsidRDefault="001224B3" w:rsidP="00722FD2">
      <w:pPr>
        <w:rPr>
          <w:rFonts w:ascii="微软雅黑" w:eastAsia="微软雅黑" w:hAnsi="微软雅黑" w:cs="微软雅黑"/>
          <w:b/>
        </w:rPr>
      </w:pPr>
      <w:r w:rsidRPr="006C4211">
        <w:rPr>
          <w:rFonts w:ascii="微软雅黑" w:eastAsia="微软雅黑" w:hAnsi="微软雅黑" w:cs="微软雅黑" w:hint="eastAsia"/>
          <w:b/>
        </w:rPr>
        <w:t xml:space="preserve"> </w:t>
      </w:r>
    </w:p>
    <w:p w14:paraId="6D8BA672" w14:textId="77777777" w:rsidR="00722FD2" w:rsidRPr="00582456" w:rsidRDefault="00722FD2" w:rsidP="00582456">
      <w:pPr>
        <w:rPr>
          <w:rFonts w:ascii="微软雅黑" w:eastAsia="微软雅黑" w:hAnsi="微软雅黑" w:cs="Times New Roman"/>
          <w:b/>
          <w:color w:val="000000"/>
        </w:rPr>
      </w:pPr>
      <w:r w:rsidRPr="006C4211">
        <w:rPr>
          <w:rFonts w:ascii="微软雅黑" w:eastAsia="微软雅黑" w:hAnsi="微软雅黑" w:cs="微软雅黑" w:hint="eastAsia"/>
          <w:b/>
        </w:rPr>
        <w:t>“7</w:t>
      </w:r>
      <w:r w:rsidRPr="006C4211">
        <w:rPr>
          <w:rFonts w:ascii="微软雅黑" w:eastAsia="微软雅黑" w:hAnsi="微软雅黑" w:cs="微软雅黑"/>
          <w:b/>
        </w:rPr>
        <w:t>921</w:t>
      </w:r>
      <w:r w:rsidRPr="006C4211">
        <w:rPr>
          <w:rFonts w:ascii="微软雅黑" w:eastAsia="微软雅黑" w:hAnsi="微软雅黑" w:cs="微软雅黑" w:hint="eastAsia"/>
          <w:b/>
        </w:rPr>
        <w:t>”</w:t>
      </w:r>
      <w:r w:rsidRPr="006C4211">
        <w:rPr>
          <w:rFonts w:ascii="微软雅黑" w:eastAsia="微软雅黑" w:hAnsi="微软雅黑" w:cs="微软雅黑"/>
          <w:b/>
        </w:rPr>
        <w:t>首款产品落实</w:t>
      </w:r>
      <w:r w:rsidRPr="006C4211">
        <w:rPr>
          <w:rFonts w:ascii="微软雅黑" w:eastAsia="微软雅黑" w:hAnsi="微软雅黑" w:cs="微软雅黑" w:hint="eastAsia"/>
          <w:b/>
        </w:rPr>
        <w:t>，</w:t>
      </w:r>
      <w:r w:rsidRPr="006C4211">
        <w:rPr>
          <w:rFonts w:ascii="微软雅黑" w:eastAsia="微软雅黑" w:hAnsi="微软雅黑" w:cs="微软雅黑"/>
          <w:b/>
        </w:rPr>
        <w:t>移动智能伙伴</w:t>
      </w:r>
      <w:r w:rsidRPr="006C4211">
        <w:rPr>
          <w:rFonts w:ascii="微软雅黑" w:eastAsia="微软雅黑" w:hAnsi="微软雅黑" w:cs="微软雅黑" w:hint="eastAsia"/>
          <w:b/>
        </w:rPr>
        <w:t>U</w:t>
      </w:r>
      <w:r w:rsidRPr="006C4211">
        <w:rPr>
          <w:rFonts w:ascii="微软雅黑" w:eastAsia="微软雅黑" w:hAnsi="微软雅黑" w:cs="微软雅黑"/>
          <w:b/>
        </w:rPr>
        <w:t>5养成</w:t>
      </w:r>
    </w:p>
    <w:p w14:paraId="217D4BCB" w14:textId="4F379D9C" w:rsidR="00722FD2" w:rsidRDefault="00582456" w:rsidP="006C4211">
      <w:pPr>
        <w:ind w:firstLineChars="200" w:firstLine="480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Times New Roman" w:hint="eastAsia"/>
          <w:color w:val="000000"/>
        </w:rPr>
        <w:t>作为该计划下</w:t>
      </w:r>
      <w:r>
        <w:rPr>
          <w:rFonts w:ascii="微软雅黑" w:eastAsia="微软雅黑" w:hAnsi="微软雅黑" w:cs="Times New Roman"/>
          <w:color w:val="000000"/>
        </w:rPr>
        <w:t>的</w:t>
      </w:r>
      <w:r w:rsidR="00722FD2" w:rsidRPr="006C4211">
        <w:rPr>
          <w:rFonts w:ascii="微软雅黑" w:eastAsia="微软雅黑" w:hAnsi="微软雅黑" w:cs="Times New Roman" w:hint="eastAsia"/>
          <w:color w:val="000000"/>
        </w:rPr>
        <w:t>首个移动智能养成伙伴，</w:t>
      </w:r>
      <w:r>
        <w:rPr>
          <w:rFonts w:ascii="微软雅黑" w:eastAsia="微软雅黑" w:hAnsi="微软雅黑" w:cs="Times New Roman" w:hint="eastAsia"/>
          <w:color w:val="000000"/>
        </w:rPr>
        <w:t>爱驰</w:t>
      </w:r>
      <w:r w:rsidR="00722FD2" w:rsidRPr="006C4211">
        <w:rPr>
          <w:rFonts w:ascii="微软雅黑" w:eastAsia="微软雅黑" w:hAnsi="微软雅黑" w:cs="Times New Roman" w:hint="eastAsia"/>
          <w:color w:val="000000"/>
        </w:rPr>
        <w:t>U</w:t>
      </w:r>
      <w:r w:rsidR="00722FD2" w:rsidRPr="006C4211">
        <w:rPr>
          <w:rFonts w:ascii="微软雅黑" w:eastAsia="微软雅黑" w:hAnsi="微软雅黑" w:cs="Times New Roman"/>
          <w:color w:val="000000"/>
        </w:rPr>
        <w:t>5</w:t>
      </w:r>
      <w:r w:rsidR="00722FD2" w:rsidRPr="006C4211">
        <w:rPr>
          <w:rFonts w:ascii="微软雅黑" w:eastAsia="微软雅黑" w:hAnsi="微软雅黑" w:cs="Times New Roman" w:hint="eastAsia"/>
          <w:color w:val="000000"/>
        </w:rPr>
        <w:t>秉承极简智美设计哲学，采用</w:t>
      </w:r>
      <w:r w:rsidR="00722FD2" w:rsidRPr="006C4211">
        <w:rPr>
          <w:rFonts w:ascii="微软雅黑" w:eastAsia="微软雅黑" w:hAnsi="微软雅黑" w:cs="Times New Roman"/>
          <w:color w:val="000000"/>
        </w:rPr>
        <w:t>现代家居式空间</w:t>
      </w:r>
      <w:r w:rsidR="00722FD2" w:rsidRPr="006C4211">
        <w:rPr>
          <w:rFonts w:ascii="微软雅黑" w:eastAsia="微软雅黑" w:hAnsi="微软雅黑" w:cs="Times New Roman" w:hint="eastAsia"/>
          <w:color w:val="000000"/>
        </w:rPr>
        <w:t>布置</w:t>
      </w:r>
      <w:r w:rsidR="00722FD2" w:rsidRPr="006C4211">
        <w:rPr>
          <w:rFonts w:ascii="微软雅黑" w:eastAsia="微软雅黑" w:hAnsi="微软雅黑" w:cs="Times New Roman"/>
          <w:color w:val="000000"/>
        </w:rPr>
        <w:t>，</w:t>
      </w:r>
      <w:r w:rsidR="00722FD2" w:rsidRPr="006C4211">
        <w:rPr>
          <w:rFonts w:ascii="微软雅黑" w:eastAsia="微软雅黑" w:hAnsi="微软雅黑" w:cs="Times New Roman" w:hint="eastAsia"/>
          <w:color w:val="000000"/>
        </w:rPr>
        <w:t>并开放更多空间让用户参与共创设计</w:t>
      </w:r>
      <w:r w:rsidR="007F2DA9">
        <w:rPr>
          <w:rFonts w:ascii="微软雅黑" w:eastAsia="微软雅黑" w:hAnsi="微软雅黑" w:cs="Times New Roman" w:hint="eastAsia"/>
          <w:color w:val="000000"/>
        </w:rPr>
        <w:t>，</w:t>
      </w:r>
      <w:r w:rsidR="007F2DA9">
        <w:rPr>
          <w:rFonts w:ascii="微软雅黑" w:eastAsia="微软雅黑" w:hAnsi="微软雅黑" w:cs="微软雅黑" w:hint="eastAsia"/>
        </w:rPr>
        <w:t>注入用户</w:t>
      </w:r>
      <w:r w:rsidR="007F2DA9">
        <w:rPr>
          <w:rFonts w:ascii="微软雅黑" w:eastAsia="微软雅黑" w:hAnsi="微软雅黑" w:cs="微软雅黑"/>
        </w:rPr>
        <w:t>的</w:t>
      </w:r>
      <w:r w:rsidR="007F2DA9" w:rsidRPr="006C4211">
        <w:rPr>
          <w:rFonts w:ascii="微软雅黑" w:eastAsia="微软雅黑" w:hAnsi="微软雅黑" w:cs="微软雅黑"/>
        </w:rPr>
        <w:t>专属基因</w:t>
      </w:r>
      <w:r w:rsidR="00722FD2" w:rsidRPr="006C4211">
        <w:rPr>
          <w:rFonts w:ascii="微软雅黑" w:eastAsia="微软雅黑" w:hAnsi="微软雅黑" w:cs="Times New Roman"/>
          <w:color w:val="000000"/>
        </w:rPr>
        <w:t>。</w:t>
      </w:r>
      <w:r w:rsidR="007F2DA9">
        <w:rPr>
          <w:rFonts w:ascii="微软雅黑" w:eastAsia="微软雅黑" w:hAnsi="微软雅黑" w:cs="Times New Roman" w:hint="eastAsia"/>
          <w:color w:val="000000"/>
        </w:rPr>
        <w:t>它</w:t>
      </w:r>
      <w:r w:rsidR="00722FD2" w:rsidRPr="006C4211">
        <w:rPr>
          <w:rFonts w:ascii="微软雅黑" w:eastAsia="微软雅黑" w:hAnsi="微软雅黑" w:cs="微软雅黑"/>
        </w:rPr>
        <w:t>以有温度的姿态走近用户，</w:t>
      </w:r>
      <w:r w:rsidR="007F2DA9">
        <w:rPr>
          <w:rFonts w:ascii="微软雅黑" w:eastAsia="微软雅黑" w:hAnsi="微软雅黑" w:cs="微软雅黑" w:hint="eastAsia"/>
        </w:rPr>
        <w:t>它以最真挚的</w:t>
      </w:r>
      <w:r w:rsidR="007F2DA9">
        <w:rPr>
          <w:rFonts w:ascii="微软雅黑" w:eastAsia="微软雅黑" w:hAnsi="微软雅黑" w:cs="微软雅黑"/>
        </w:rPr>
        <w:t>诚意</w:t>
      </w:r>
      <w:r w:rsidR="00722FD2" w:rsidRPr="006C4211">
        <w:rPr>
          <w:rFonts w:ascii="微软雅黑" w:eastAsia="微软雅黑" w:hAnsi="微软雅黑" w:cs="微软雅黑"/>
        </w:rPr>
        <w:t>让用户参与和表达</w:t>
      </w:r>
      <w:r w:rsidR="007F2DA9">
        <w:rPr>
          <w:rFonts w:ascii="微软雅黑" w:eastAsia="微软雅黑" w:hAnsi="微软雅黑" w:cs="微软雅黑" w:hint="eastAsia"/>
        </w:rPr>
        <w:t>，</w:t>
      </w:r>
      <w:r>
        <w:rPr>
          <w:rFonts w:ascii="微软雅黑" w:eastAsia="微软雅黑" w:hAnsi="微软雅黑" w:cs="微软雅黑" w:hint="eastAsia"/>
        </w:rPr>
        <w:t>它</w:t>
      </w:r>
      <w:r w:rsidR="007F2DA9">
        <w:rPr>
          <w:rFonts w:ascii="微软雅黑" w:eastAsia="微软雅黑" w:hAnsi="微软雅黑" w:cs="微软雅黑"/>
        </w:rPr>
        <w:t>希望</w:t>
      </w:r>
      <w:r w:rsidR="00722FD2" w:rsidRPr="006C4211">
        <w:rPr>
          <w:rFonts w:ascii="微软雅黑" w:eastAsia="微软雅黑" w:hAnsi="微软雅黑" w:cs="微软雅黑"/>
        </w:rPr>
        <w:t>真正成为</w:t>
      </w:r>
      <w:r w:rsidR="007F2DA9">
        <w:rPr>
          <w:rFonts w:ascii="微软雅黑" w:eastAsia="微软雅黑" w:hAnsi="微软雅黑" w:cs="微软雅黑" w:hint="eastAsia"/>
        </w:rPr>
        <w:t>与</w:t>
      </w:r>
      <w:r w:rsidR="007F2DA9">
        <w:rPr>
          <w:rFonts w:ascii="微软雅黑" w:eastAsia="微软雅黑" w:hAnsi="微软雅黑" w:cs="微软雅黑"/>
        </w:rPr>
        <w:t>用户</w:t>
      </w:r>
      <w:r w:rsidR="00722FD2" w:rsidRPr="006C4211">
        <w:rPr>
          <w:rFonts w:ascii="微软雅黑" w:eastAsia="微软雅黑" w:hAnsi="微软雅黑" w:cs="微软雅黑"/>
        </w:rPr>
        <w:t>密不可分的伙伴。</w:t>
      </w:r>
    </w:p>
    <w:p w14:paraId="23A63B7F" w14:textId="77889ED3" w:rsidR="001779A4" w:rsidRPr="001779A4" w:rsidRDefault="001779A4" w:rsidP="006C4211">
      <w:pPr>
        <w:ind w:firstLineChars="200" w:firstLine="480"/>
        <w:rPr>
          <w:rFonts w:ascii="微软雅黑" w:eastAsia="微软雅黑" w:hAnsi="微软雅黑" w:cs="微软雅黑" w:hint="eastAsia"/>
        </w:rPr>
      </w:pPr>
      <w:bookmarkStart w:id="0" w:name="_GoBack"/>
      <w:r>
        <w:rPr>
          <w:noProof/>
        </w:rPr>
        <w:drawing>
          <wp:inline distT="0" distB="0" distL="0" distR="0" wp14:anchorId="5B28B24B" wp14:editId="7A45D178">
            <wp:extent cx="6408420" cy="42722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ED15F45" w14:textId="77777777" w:rsidR="007F2DA9" w:rsidRDefault="007F2DA9" w:rsidP="006C4211">
      <w:pPr>
        <w:ind w:firstLineChars="200" w:firstLine="480"/>
        <w:rPr>
          <w:rFonts w:ascii="微软雅黑" w:eastAsia="微软雅黑" w:hAnsi="微软雅黑" w:cs="微软雅黑"/>
        </w:rPr>
      </w:pPr>
      <w:r w:rsidRPr="00712784">
        <w:rPr>
          <w:rFonts w:ascii="微软雅黑" w:eastAsia="微软雅黑" w:hAnsi="微软雅黑" w:cs="微软雅黑" w:hint="eastAsia"/>
        </w:rPr>
        <w:lastRenderedPageBreak/>
        <w:t>作为“伙伴”，它</w:t>
      </w:r>
      <w:r>
        <w:rPr>
          <w:rFonts w:ascii="微软雅黑" w:eastAsia="微软雅黑" w:hAnsi="微软雅黑" w:cs="微软雅黑" w:hint="eastAsia"/>
        </w:rPr>
        <w:t>会陪你</w:t>
      </w:r>
      <w:r>
        <w:rPr>
          <w:rFonts w:ascii="微软雅黑" w:eastAsia="微软雅黑" w:hAnsi="微软雅黑" w:cs="微软雅黑"/>
        </w:rPr>
        <w:t>走更远</w:t>
      </w:r>
      <w:r w:rsidRPr="00712784">
        <w:rPr>
          <w:rFonts w:ascii="微软雅黑" w:eastAsia="微软雅黑" w:hAnsi="微软雅黑" w:cs="微软雅黑" w:hint="eastAsia"/>
        </w:rPr>
        <w:t>。</w:t>
      </w:r>
      <w:r w:rsidR="00032987">
        <w:rPr>
          <w:rFonts w:ascii="微软雅黑" w:eastAsia="微软雅黑" w:hAnsi="微软雅黑" w:cs="微软雅黑"/>
        </w:rPr>
        <w:t>U5原装65度电池包</w:t>
      </w:r>
      <w:r w:rsidR="00032987">
        <w:rPr>
          <w:rFonts w:ascii="微软雅黑" w:eastAsia="微软雅黑" w:hAnsi="微软雅黑" w:cs="微软雅黑" w:hint="eastAsia"/>
        </w:rPr>
        <w:t>，</w:t>
      </w:r>
      <w:r w:rsidR="00032987">
        <w:rPr>
          <w:rFonts w:ascii="微软雅黑" w:eastAsia="微软雅黑" w:hAnsi="微软雅黑" w:cs="微软雅黑"/>
        </w:rPr>
        <w:t>NEDC续航</w:t>
      </w:r>
      <w:r w:rsidR="00032987">
        <w:rPr>
          <w:rFonts w:ascii="微软雅黑" w:eastAsia="微软雅黑" w:hAnsi="微软雅黑" w:cs="微软雅黑" w:hint="eastAsia"/>
        </w:rPr>
        <w:t>高</w:t>
      </w:r>
      <w:r w:rsidR="00032987">
        <w:rPr>
          <w:rFonts w:ascii="微软雅黑" w:eastAsia="微软雅黑" w:hAnsi="微软雅黑" w:cs="微软雅黑"/>
        </w:rPr>
        <w:t>达503KM，搭配</w:t>
      </w:r>
      <w:r w:rsidR="00032987">
        <w:rPr>
          <w:rFonts w:ascii="微软雅黑" w:eastAsia="微软雅黑" w:hAnsi="微软雅黑" w:cs="微软雅黑" w:hint="eastAsia"/>
        </w:rPr>
        <w:t>爱驰专利</w:t>
      </w:r>
      <w:r w:rsidR="00032987">
        <w:rPr>
          <w:rFonts w:ascii="微软雅黑" w:eastAsia="微软雅黑" w:hAnsi="微软雅黑" w:cs="微软雅黑"/>
        </w:rPr>
        <w:t>续航B包</w:t>
      </w:r>
      <w:r w:rsidR="00032987">
        <w:rPr>
          <w:rFonts w:ascii="微软雅黑" w:eastAsia="微软雅黑" w:hAnsi="微软雅黑" w:cs="微软雅黑" w:hint="eastAsia"/>
        </w:rPr>
        <w:t>，再</w:t>
      </w:r>
      <w:r w:rsidR="00032987">
        <w:rPr>
          <w:rFonts w:ascii="微软雅黑" w:eastAsia="微软雅黑" w:hAnsi="微软雅黑" w:cs="微软雅黑"/>
        </w:rPr>
        <w:t>增加120KM</w:t>
      </w:r>
      <w:r w:rsidR="00032987">
        <w:rPr>
          <w:rFonts w:ascii="微软雅黑" w:eastAsia="微软雅黑" w:hAnsi="微软雅黑" w:cs="微软雅黑" w:hint="eastAsia"/>
        </w:rPr>
        <w:t>绿色增程</w:t>
      </w:r>
      <w:r w:rsidR="00032987">
        <w:rPr>
          <w:rFonts w:ascii="微软雅黑" w:eastAsia="微软雅黑" w:hAnsi="微软雅黑" w:cs="微软雅黑"/>
        </w:rPr>
        <w:t>；</w:t>
      </w:r>
      <w:r w:rsidR="00032987">
        <w:rPr>
          <w:rFonts w:ascii="微软雅黑" w:eastAsia="微软雅黑" w:hAnsi="微软雅黑" w:cs="微软雅黑" w:hint="eastAsia"/>
        </w:rPr>
        <w:t>能量密度高达</w:t>
      </w:r>
      <w:r w:rsidR="00032987">
        <w:rPr>
          <w:rFonts w:ascii="微软雅黑" w:eastAsia="微软雅黑" w:hAnsi="微软雅黑" w:cs="微软雅黑"/>
        </w:rPr>
        <w:t>181</w:t>
      </w:r>
      <w:r w:rsidR="00032987">
        <w:rPr>
          <w:rFonts w:ascii="微软雅黑" w:eastAsia="微软雅黑" w:hAnsi="微软雅黑" w:cs="微软雅黑" w:hint="eastAsia"/>
        </w:rPr>
        <w:t>瓦时每公斤，全行业领先；整备质量</w:t>
      </w:r>
      <w:r w:rsidR="00032987">
        <w:rPr>
          <w:rFonts w:ascii="微软雅黑" w:eastAsia="微软雅黑" w:hAnsi="微软雅黑" w:cs="微软雅黑"/>
        </w:rPr>
        <w:t>1.75吨</w:t>
      </w:r>
      <w:r w:rsidR="00032987">
        <w:rPr>
          <w:rFonts w:ascii="微软雅黑" w:eastAsia="微软雅黑" w:hAnsi="微软雅黑" w:cs="微软雅黑" w:hint="eastAsia"/>
        </w:rPr>
        <w:t>，同级别轻量化最优，</w:t>
      </w:r>
      <w:r w:rsidR="00032987">
        <w:rPr>
          <w:rFonts w:ascii="微软雅黑" w:eastAsia="微软雅黑" w:hAnsi="微软雅黑" w:cs="微软雅黑"/>
        </w:rPr>
        <w:t>实现综合能量</w:t>
      </w:r>
      <w:r w:rsidR="00032987">
        <w:rPr>
          <w:rFonts w:ascii="微软雅黑" w:eastAsia="微软雅黑" w:hAnsi="微软雅黑" w:cs="微软雅黑" w:hint="eastAsia"/>
        </w:rPr>
        <w:t>表现的</w:t>
      </w:r>
      <w:r w:rsidR="00032987">
        <w:rPr>
          <w:rFonts w:ascii="微软雅黑" w:eastAsia="微软雅黑" w:hAnsi="微软雅黑" w:cs="微软雅黑"/>
        </w:rPr>
        <w:t>最</w:t>
      </w:r>
      <w:r w:rsidR="00032987">
        <w:rPr>
          <w:rFonts w:ascii="微软雅黑" w:eastAsia="微软雅黑" w:hAnsi="微软雅黑" w:cs="微软雅黑" w:hint="eastAsia"/>
        </w:rPr>
        <w:t>佳</w:t>
      </w:r>
      <w:r w:rsidR="00032987">
        <w:rPr>
          <w:rFonts w:ascii="微软雅黑" w:eastAsia="微软雅黑" w:hAnsi="微软雅黑" w:cs="微软雅黑"/>
        </w:rPr>
        <w:t>平衡</w:t>
      </w:r>
    </w:p>
    <w:p w14:paraId="2140C092" w14:textId="77777777" w:rsidR="007F2DA9" w:rsidRPr="007F2DA9" w:rsidRDefault="007F2DA9">
      <w:pPr>
        <w:ind w:firstLineChars="200" w:firstLine="480"/>
        <w:rPr>
          <w:rFonts w:ascii="微软雅黑" w:eastAsia="微软雅黑" w:hAnsi="微软雅黑" w:cs="微软雅黑"/>
        </w:rPr>
      </w:pPr>
      <w:r w:rsidRPr="006C4211">
        <w:rPr>
          <w:rFonts w:ascii="微软雅黑" w:eastAsia="微软雅黑" w:hAnsi="微软雅黑" w:cs="微软雅黑"/>
        </w:rPr>
        <w:t>作为</w:t>
      </w:r>
      <w:r w:rsidRPr="006C4211">
        <w:rPr>
          <w:rFonts w:ascii="微软雅黑" w:eastAsia="微软雅黑" w:hAnsi="微软雅黑" w:cs="微软雅黑" w:hint="eastAsia"/>
        </w:rPr>
        <w:t>“伙伴”，</w:t>
      </w:r>
      <w:r>
        <w:rPr>
          <w:rFonts w:ascii="微软雅黑" w:eastAsia="微软雅黑" w:hAnsi="微软雅黑" w:cs="微软雅黑" w:hint="eastAsia"/>
        </w:rPr>
        <w:t>它会给你安全感。</w:t>
      </w:r>
      <w:r w:rsidR="00582456">
        <w:rPr>
          <w:rFonts w:ascii="微软雅黑" w:eastAsia="微软雅黑" w:hAnsi="微软雅黑" w:cs="微软雅黑"/>
        </w:rPr>
        <w:t>U5采用</w:t>
      </w:r>
      <w:r w:rsidR="00582456">
        <w:rPr>
          <w:rFonts w:ascii="微软雅黑" w:eastAsia="微软雅黑" w:hAnsi="微软雅黑" w:cs="微软雅黑" w:hint="eastAsia"/>
        </w:rPr>
        <w:t>完全自主知识产权的</w:t>
      </w:r>
      <w:r w:rsidR="00582456">
        <w:rPr>
          <w:rFonts w:ascii="微软雅黑" w:eastAsia="微软雅黑" w:hAnsi="微软雅黑" w:cs="微软雅黑"/>
        </w:rPr>
        <w:t>"三明治"</w:t>
      </w:r>
      <w:r w:rsidR="00582456">
        <w:rPr>
          <w:rFonts w:ascii="微软雅黑" w:eastAsia="微软雅黑" w:hAnsi="微软雅黑" w:cs="微软雅黑" w:hint="eastAsia"/>
        </w:rPr>
        <w:t>架构</w:t>
      </w:r>
      <w:r w:rsidR="00582456">
        <w:rPr>
          <w:rFonts w:ascii="微软雅黑" w:eastAsia="微软雅黑" w:hAnsi="微软雅黑" w:cs="微软雅黑"/>
        </w:rPr>
        <w:t>电池</w:t>
      </w:r>
      <w:r w:rsidR="00582456">
        <w:rPr>
          <w:rFonts w:ascii="微软雅黑" w:eastAsia="微软雅黑" w:hAnsi="微软雅黑" w:cs="微软雅黑" w:hint="eastAsia"/>
        </w:rPr>
        <w:t>包，彻底解决因电池冷却液泄露导致的安全问题；更安全的</w:t>
      </w:r>
      <w:r w:rsidR="00582456">
        <w:rPr>
          <w:rFonts w:ascii="微软雅黑" w:eastAsia="微软雅黑" w:hAnsi="微软雅黑" w:cs="微软雅黑"/>
        </w:rPr>
        <w:t>上钢下铝车身结构，</w:t>
      </w:r>
      <w:r w:rsidR="00582456">
        <w:rPr>
          <w:rFonts w:ascii="微软雅黑" w:eastAsia="微软雅黑" w:hAnsi="微软雅黑" w:cs="微软雅黑" w:hint="eastAsia"/>
        </w:rPr>
        <w:t>更可靠的</w:t>
      </w:r>
      <w:r w:rsidR="00582456">
        <w:rPr>
          <w:rFonts w:ascii="微软雅黑" w:eastAsia="微软雅黑" w:hAnsi="微软雅黑" w:cs="微软雅黑"/>
        </w:rPr>
        <w:t>主被动安全功能，</w:t>
      </w:r>
      <w:r w:rsidR="00582456">
        <w:rPr>
          <w:rFonts w:ascii="微软雅黑" w:eastAsia="微软雅黑" w:hAnsi="微软雅黑" w:cs="微软雅黑" w:hint="eastAsia"/>
        </w:rPr>
        <w:t>与</w:t>
      </w:r>
      <w:r w:rsidR="00582456">
        <w:rPr>
          <w:rFonts w:ascii="微软雅黑" w:eastAsia="微软雅黑" w:hAnsi="微软雅黑" w:cs="微软雅黑"/>
        </w:rPr>
        <w:t>信大捷安、腾讯科恩构建</w:t>
      </w:r>
      <w:r w:rsidR="00582456">
        <w:rPr>
          <w:rFonts w:ascii="微软雅黑" w:eastAsia="微软雅黑" w:hAnsi="微软雅黑" w:cs="微软雅黑" w:hint="eastAsia"/>
        </w:rPr>
        <w:t>的、</w:t>
      </w:r>
      <w:r w:rsidR="00582456">
        <w:rPr>
          <w:rFonts w:ascii="微软雅黑" w:eastAsia="微软雅黑" w:hAnsi="微软雅黑" w:cs="微软雅黑"/>
        </w:rPr>
        <w:t>国际一流网络信息安全体系，由外到内，</w:t>
      </w:r>
      <w:r w:rsidR="00582456">
        <w:rPr>
          <w:rFonts w:ascii="微软雅黑" w:eastAsia="微软雅黑" w:hAnsi="微软雅黑" w:cs="微软雅黑" w:hint="eastAsia"/>
        </w:rPr>
        <w:t>让</w:t>
      </w:r>
      <w:r w:rsidR="00582456">
        <w:rPr>
          <w:rFonts w:ascii="微软雅黑" w:eastAsia="微软雅黑" w:hAnsi="微软雅黑" w:cs="微软雅黑"/>
        </w:rPr>
        <w:t>每一位驾乘者</w:t>
      </w:r>
      <w:r w:rsidR="00582456">
        <w:rPr>
          <w:rFonts w:ascii="微软雅黑" w:eastAsia="微软雅黑" w:hAnsi="微软雅黑" w:cs="微软雅黑" w:hint="eastAsia"/>
        </w:rPr>
        <w:t>获得</w:t>
      </w:r>
      <w:r w:rsidR="00582456">
        <w:rPr>
          <w:rFonts w:ascii="微软雅黑" w:eastAsia="微软雅黑" w:hAnsi="微软雅黑" w:cs="微软雅黑"/>
        </w:rPr>
        <w:t>360°全方位保护。</w:t>
      </w:r>
    </w:p>
    <w:p w14:paraId="4C286719" w14:textId="77777777" w:rsidR="00722FD2" w:rsidRPr="006C4211" w:rsidRDefault="00722FD2" w:rsidP="006C4211">
      <w:pPr>
        <w:ind w:firstLineChars="200" w:firstLine="480"/>
        <w:rPr>
          <w:rFonts w:ascii="微软雅黑" w:eastAsia="微软雅黑" w:hAnsi="微软雅黑" w:cs="微软雅黑"/>
        </w:rPr>
      </w:pPr>
      <w:r w:rsidRPr="006C4211">
        <w:rPr>
          <w:rFonts w:ascii="微软雅黑" w:eastAsia="微软雅黑" w:hAnsi="微软雅黑" w:cs="微软雅黑"/>
        </w:rPr>
        <w:t>作为</w:t>
      </w:r>
      <w:r w:rsidRPr="006C4211">
        <w:rPr>
          <w:rFonts w:ascii="微软雅黑" w:eastAsia="微软雅黑" w:hAnsi="微软雅黑" w:cs="微软雅黑" w:hint="eastAsia"/>
        </w:rPr>
        <w:t>“伙伴”，</w:t>
      </w:r>
      <w:r w:rsidR="00511C4F">
        <w:rPr>
          <w:rFonts w:ascii="微软雅黑" w:eastAsia="微软雅黑" w:hAnsi="微软雅黑" w:cs="微软雅黑" w:hint="eastAsia"/>
        </w:rPr>
        <w:t>它会</w:t>
      </w:r>
      <w:r w:rsidR="00511C4F">
        <w:rPr>
          <w:rFonts w:ascii="微软雅黑" w:eastAsia="微软雅黑" w:hAnsi="微软雅黑" w:cs="微软雅黑"/>
        </w:rPr>
        <w:t>给你</w:t>
      </w:r>
      <w:r w:rsidR="00511C4F">
        <w:rPr>
          <w:rFonts w:ascii="微软雅黑" w:eastAsia="微软雅黑" w:hAnsi="微软雅黑" w:cs="微软雅黑" w:hint="eastAsia"/>
        </w:rPr>
        <w:t>解烦</w:t>
      </w:r>
      <w:r w:rsidR="00A5279A">
        <w:rPr>
          <w:rFonts w:ascii="微软雅黑" w:eastAsia="微软雅黑" w:hAnsi="微软雅黑" w:cs="微软雅黑" w:hint="eastAsia"/>
        </w:rPr>
        <w:t>忧</w:t>
      </w:r>
      <w:r w:rsidR="00511C4F">
        <w:rPr>
          <w:rFonts w:ascii="微软雅黑" w:eastAsia="微软雅黑" w:hAnsi="微软雅黑" w:cs="微软雅黑"/>
        </w:rPr>
        <w:t>。</w:t>
      </w:r>
      <w:r w:rsidR="00582456">
        <w:rPr>
          <w:rFonts w:ascii="微软雅黑" w:eastAsia="微软雅黑" w:hAnsi="微软雅黑" w:cs="微软雅黑"/>
          <w:spacing w:val="-4"/>
        </w:rPr>
        <w:t>针对国内复杂路况，U</w:t>
      </w:r>
      <w:r w:rsidR="00582456">
        <w:rPr>
          <w:rFonts w:ascii="微软雅黑" w:eastAsia="微软雅黑" w:hAnsi="微软雅黑" w:cs="微软雅黑" w:hint="eastAsia"/>
          <w:spacing w:val="-4"/>
        </w:rPr>
        <w:t>5拥有适应不同场景的自动驾驶功能，超越L2级别。采用</w:t>
      </w:r>
      <w:r w:rsidR="00582456">
        <w:rPr>
          <w:rFonts w:ascii="微软雅黑" w:eastAsia="微软雅黑" w:hAnsi="微软雅黑" w:cs="微软雅黑"/>
          <w:spacing w:val="-4"/>
        </w:rPr>
        <w:t>Mobileye Q4 芯片</w:t>
      </w:r>
      <w:r w:rsidR="00582456">
        <w:rPr>
          <w:rFonts w:ascii="微软雅黑" w:eastAsia="微软雅黑" w:hAnsi="微软雅黑" w:cs="微软雅黑" w:hint="eastAsia"/>
          <w:spacing w:val="-4"/>
        </w:rPr>
        <w:t>，性能比主流车型采用的Q3快10倍。全车遍布</w:t>
      </w:r>
      <w:r w:rsidR="00582456">
        <w:rPr>
          <w:rFonts w:ascii="微软雅黑" w:eastAsia="微软雅黑" w:hAnsi="微软雅黑" w:cs="微软雅黑"/>
          <w:spacing w:val="-4"/>
        </w:rPr>
        <w:t>22个传感器</w:t>
      </w:r>
      <w:r w:rsidR="00582456">
        <w:rPr>
          <w:rFonts w:ascii="微软雅黑" w:eastAsia="微软雅黑" w:hAnsi="微软雅黑" w:cs="微软雅黑" w:hint="eastAsia"/>
          <w:spacing w:val="-4"/>
        </w:rPr>
        <w:t>，通过感知不同出行场景的驾驶偏好，不断修正和养成更智能的驾驶策略，让你解放双手，享受自由！</w:t>
      </w:r>
    </w:p>
    <w:p w14:paraId="4507FD8D" w14:textId="77777777" w:rsidR="00722FD2" w:rsidRPr="006C4211" w:rsidRDefault="00722FD2">
      <w:pPr>
        <w:ind w:firstLineChars="200" w:firstLine="480"/>
        <w:rPr>
          <w:rFonts w:ascii="微软雅黑" w:eastAsia="微软雅黑" w:hAnsi="微软雅黑" w:cs="微软雅黑"/>
        </w:rPr>
      </w:pPr>
      <w:r w:rsidRPr="006C4211">
        <w:rPr>
          <w:rFonts w:ascii="微软雅黑" w:eastAsia="微软雅黑" w:hAnsi="微软雅黑" w:cs="微软雅黑"/>
        </w:rPr>
        <w:t>作为</w:t>
      </w:r>
      <w:r w:rsidRPr="006C4211">
        <w:rPr>
          <w:rFonts w:ascii="微软雅黑" w:eastAsia="微软雅黑" w:hAnsi="微软雅黑" w:cs="微软雅黑" w:hint="eastAsia"/>
        </w:rPr>
        <w:t>“伙伴”，</w:t>
      </w:r>
      <w:r w:rsidR="00511C4F">
        <w:rPr>
          <w:rFonts w:ascii="微软雅黑" w:eastAsia="微软雅黑" w:hAnsi="微软雅黑" w:cs="微软雅黑" w:hint="eastAsia"/>
        </w:rPr>
        <w:t>它</w:t>
      </w:r>
      <w:r w:rsidR="00511C4F">
        <w:rPr>
          <w:rFonts w:ascii="微软雅黑" w:eastAsia="微软雅黑" w:hAnsi="微软雅黑" w:cs="微软雅黑"/>
        </w:rPr>
        <w:t>会</w:t>
      </w:r>
      <w:r w:rsidR="00511C4F">
        <w:rPr>
          <w:rFonts w:ascii="微软雅黑" w:eastAsia="微软雅黑" w:hAnsi="微软雅黑" w:cs="微软雅黑" w:hint="eastAsia"/>
        </w:rPr>
        <w:t>期待</w:t>
      </w:r>
      <w:r w:rsidR="00511C4F">
        <w:rPr>
          <w:rFonts w:ascii="微软雅黑" w:eastAsia="微软雅黑" w:hAnsi="微软雅黑" w:cs="微软雅黑"/>
        </w:rPr>
        <w:t>更懂你。U5</w:t>
      </w:r>
      <w:r w:rsidR="00511C4F">
        <w:rPr>
          <w:rFonts w:ascii="微软雅黑" w:eastAsia="微软雅黑" w:hAnsi="微软雅黑" w:cs="微软雅黑" w:hint="eastAsia"/>
        </w:rPr>
        <w:t>搭载数字养成生态系统，超级ID贯穿购车、驾驶、智能应用、用车生活的每个环节，实现专属匹配的千人千面，让</w:t>
      </w:r>
      <w:r w:rsidR="00511C4F">
        <w:rPr>
          <w:rFonts w:ascii="微软雅黑" w:eastAsia="微软雅黑" w:hAnsi="微软雅黑" w:cs="微软雅黑"/>
        </w:rPr>
        <w:t>U5</w:t>
      </w:r>
      <w:r w:rsidR="00511C4F">
        <w:rPr>
          <w:rFonts w:ascii="微软雅黑" w:eastAsia="微软雅黑" w:hAnsi="微软雅黑" w:cs="微软雅黑" w:hint="eastAsia"/>
        </w:rPr>
        <w:t>植入你</w:t>
      </w:r>
      <w:r w:rsidR="00511C4F">
        <w:rPr>
          <w:rFonts w:ascii="微软雅黑" w:eastAsia="微软雅黑" w:hAnsi="微软雅黑" w:cs="微软雅黑"/>
        </w:rPr>
        <w:t>的个性化</w:t>
      </w:r>
      <w:r w:rsidR="00511C4F">
        <w:rPr>
          <w:rFonts w:ascii="微软雅黑" w:eastAsia="微软雅黑" w:hAnsi="微软雅黑" w:cs="微软雅黑" w:hint="eastAsia"/>
        </w:rPr>
        <w:t>基因</w:t>
      </w:r>
      <w:r w:rsidR="00511C4F">
        <w:rPr>
          <w:rFonts w:ascii="微软雅黑" w:eastAsia="微软雅黑" w:hAnsi="微软雅黑" w:cs="微软雅黑"/>
        </w:rPr>
        <w:t>。</w:t>
      </w:r>
    </w:p>
    <w:p w14:paraId="5E96F166" w14:textId="77777777" w:rsidR="00722FD2" w:rsidRDefault="00722FD2" w:rsidP="006C4211">
      <w:pPr>
        <w:ind w:firstLineChars="200" w:firstLine="480"/>
        <w:rPr>
          <w:rFonts w:ascii="微软雅黑" w:eastAsia="微软雅黑" w:hAnsi="微软雅黑" w:cs="Arial"/>
          <w:shd w:val="clear" w:color="auto" w:fill="FFFFFF"/>
        </w:rPr>
      </w:pPr>
      <w:r w:rsidRPr="006C4211">
        <w:rPr>
          <w:rFonts w:ascii="微软雅黑" w:eastAsia="微软雅黑" w:hAnsi="微软雅黑" w:cs="微软雅黑"/>
        </w:rPr>
        <w:t>作为</w:t>
      </w:r>
      <w:r w:rsidRPr="006C4211">
        <w:rPr>
          <w:rFonts w:ascii="微软雅黑" w:eastAsia="微软雅黑" w:hAnsi="微软雅黑" w:cs="微软雅黑" w:hint="eastAsia"/>
        </w:rPr>
        <w:t>“伙伴”，</w:t>
      </w:r>
      <w:r w:rsidR="00511C4F">
        <w:rPr>
          <w:rFonts w:ascii="微软雅黑" w:eastAsia="微软雅黑" w:hAnsi="微软雅黑" w:cs="微软雅黑" w:hint="eastAsia"/>
        </w:rPr>
        <w:t>它</w:t>
      </w:r>
      <w:r w:rsidR="00511C4F">
        <w:rPr>
          <w:rFonts w:ascii="微软雅黑" w:eastAsia="微软雅黑" w:hAnsi="微软雅黑" w:cs="微软雅黑"/>
        </w:rPr>
        <w:t>会</w:t>
      </w:r>
      <w:r w:rsidR="00511C4F">
        <w:rPr>
          <w:rFonts w:ascii="微软雅黑" w:eastAsia="微软雅黑" w:hAnsi="微软雅黑" w:cs="微软雅黑" w:hint="eastAsia"/>
        </w:rPr>
        <w:t>创想</w:t>
      </w:r>
      <w:r w:rsidR="00511C4F">
        <w:rPr>
          <w:rFonts w:ascii="微软雅黑" w:eastAsia="微软雅黑" w:hAnsi="微软雅黑" w:cs="微软雅黑"/>
        </w:rPr>
        <w:t>美好未来。</w:t>
      </w:r>
      <w:r w:rsidR="00511C4F">
        <w:rPr>
          <w:rFonts w:ascii="微软雅黑" w:eastAsia="微软雅黑" w:hAnsi="微软雅黑" w:cs="Arial" w:hint="eastAsia"/>
          <w:shd w:val="clear" w:color="auto" w:fill="FFFFFF"/>
        </w:rPr>
        <w:t>U5车内开放多处可扩展端口，让用户根据个性化需求进行共创定制，如车载车游娱乐包、衣物烘干架</w:t>
      </w:r>
      <w:r w:rsidR="00511C4F">
        <w:rPr>
          <w:rFonts w:ascii="微软雅黑" w:eastAsia="微软雅黑" w:hAnsi="微软雅黑" w:cs="Arial"/>
          <w:shd w:val="clear" w:color="auto" w:fill="FFFFFF"/>
        </w:rPr>
        <w:t>、</w:t>
      </w:r>
      <w:r w:rsidR="00511C4F">
        <w:rPr>
          <w:rFonts w:ascii="微软雅黑" w:eastAsia="微软雅黑" w:hAnsi="微软雅黑" w:cs="Arial" w:hint="eastAsia"/>
          <w:shd w:val="clear" w:color="auto" w:fill="FFFFFF"/>
        </w:rPr>
        <w:t>定制化妆包、体感座椅背包、儿童收纳箱等等。</w:t>
      </w:r>
    </w:p>
    <w:p w14:paraId="5740477D" w14:textId="331CADE9" w:rsidR="001F17B6" w:rsidRPr="006C4211" w:rsidRDefault="00697F0A" w:rsidP="006C4211">
      <w:pPr>
        <w:ind w:firstLineChars="200" w:firstLine="480"/>
        <w:rPr>
          <w:rFonts w:ascii="微软雅黑" w:eastAsia="微软雅黑" w:hAnsi="微软雅黑" w:cs="Arial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B6E4CBF" wp14:editId="2824D7CA">
            <wp:extent cx="6408420" cy="42722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7B476" w14:textId="77777777" w:rsidR="007E1EFC" w:rsidRDefault="00722FD2" w:rsidP="00032987">
      <w:pPr>
        <w:ind w:firstLineChars="250" w:firstLine="600"/>
        <w:rPr>
          <w:rFonts w:ascii="微软雅黑" w:eastAsia="微软雅黑" w:hAnsi="微软雅黑" w:cs="Arial"/>
          <w:shd w:val="clear" w:color="auto" w:fill="FFFFFF"/>
        </w:rPr>
      </w:pPr>
      <w:r w:rsidRPr="006C4211">
        <w:rPr>
          <w:rFonts w:ascii="微软雅黑" w:eastAsia="微软雅黑" w:hAnsi="微软雅黑" w:cs="微软雅黑"/>
        </w:rPr>
        <w:t>更</w:t>
      </w:r>
      <w:r w:rsidRPr="006C4211">
        <w:rPr>
          <w:rFonts w:ascii="微软雅黑" w:eastAsia="微软雅黑" w:hAnsi="微软雅黑" w:cs="Times New Roman" w:hint="eastAsia"/>
          <w:color w:val="000000"/>
        </w:rPr>
        <w:t>令人惊喜的是，发布会上，</w:t>
      </w:r>
      <w:r w:rsidR="00CF4430" w:rsidRPr="006C4211">
        <w:rPr>
          <w:rFonts w:ascii="微软雅黑" w:eastAsia="微软雅黑" w:hAnsi="微软雅黑"/>
        </w:rPr>
        <w:t>爱驰</w:t>
      </w:r>
      <w:r w:rsidR="00CF4430" w:rsidRPr="006C4211">
        <w:rPr>
          <w:rFonts w:ascii="微软雅黑" w:eastAsia="微软雅黑" w:hAnsi="微软雅黑" w:cs="Arial"/>
          <w:shd w:val="clear" w:color="auto" w:fill="FFFFFF"/>
        </w:rPr>
        <w:t>汽车执行副总裁</w:t>
      </w:r>
      <w:proofErr w:type="gramStart"/>
      <w:r w:rsidR="00CF4430" w:rsidRPr="006C4211">
        <w:rPr>
          <w:rFonts w:ascii="微软雅黑" w:eastAsia="微软雅黑" w:hAnsi="微软雅黑" w:cs="Arial"/>
          <w:shd w:val="clear" w:color="auto" w:fill="FFFFFF"/>
        </w:rPr>
        <w:t>蔡</w:t>
      </w:r>
      <w:proofErr w:type="gramEnd"/>
      <w:r w:rsidR="00CF4430" w:rsidRPr="006C4211">
        <w:rPr>
          <w:rFonts w:ascii="微软雅黑" w:eastAsia="微软雅黑" w:hAnsi="微软雅黑" w:cs="Arial"/>
          <w:shd w:val="clear" w:color="auto" w:fill="FFFFFF"/>
        </w:rPr>
        <w:t>建军</w:t>
      </w:r>
      <w:proofErr w:type="gramStart"/>
      <w:r w:rsidR="00CF4430" w:rsidRPr="006C4211">
        <w:rPr>
          <w:rFonts w:ascii="微软雅黑" w:eastAsia="微软雅黑" w:hAnsi="微软雅黑" w:cs="Arial"/>
          <w:shd w:val="clear" w:color="auto" w:fill="FFFFFF"/>
        </w:rPr>
        <w:t>还</w:t>
      </w:r>
      <w:r w:rsidR="00CF4430" w:rsidRPr="006C4211">
        <w:rPr>
          <w:rFonts w:ascii="微软雅黑" w:eastAsia="微软雅黑" w:hAnsi="微软雅黑" w:cs="Arial" w:hint="eastAsia"/>
          <w:shd w:val="clear" w:color="auto" w:fill="FFFFFF"/>
        </w:rPr>
        <w:t>启动</w:t>
      </w:r>
      <w:proofErr w:type="gramEnd"/>
      <w:r w:rsidR="00CF4430" w:rsidRPr="006C4211">
        <w:rPr>
          <w:rFonts w:ascii="微软雅黑" w:eastAsia="微软雅黑" w:hAnsi="微软雅黑" w:cs="Arial" w:hint="eastAsia"/>
          <w:shd w:val="clear" w:color="auto" w:fill="FFFFFF"/>
        </w:rPr>
        <w:t>了“首批限量</w:t>
      </w:r>
      <w:r w:rsidR="00B11191">
        <w:rPr>
          <w:rFonts w:ascii="微软雅黑" w:eastAsia="微软雅黑" w:hAnsi="微软雅黑" w:cs="Arial" w:hint="eastAsia"/>
          <w:shd w:val="clear" w:color="auto" w:fill="FFFFFF"/>
        </w:rPr>
        <w:t>超级</w:t>
      </w:r>
      <w:r w:rsidR="00CF4430" w:rsidRPr="006C4211">
        <w:rPr>
          <w:rFonts w:ascii="微软雅黑" w:eastAsia="微软雅黑" w:hAnsi="微软雅黑" w:cs="Arial" w:hint="eastAsia"/>
          <w:shd w:val="clear" w:color="auto" w:fill="FFFFFF"/>
        </w:rPr>
        <w:t>伙伴招募”，针对不同用户、不同用车场景需求，提供</w:t>
      </w:r>
      <w:r w:rsidR="004A04E2" w:rsidRPr="004A04E2">
        <w:rPr>
          <w:rFonts w:ascii="微软雅黑" w:eastAsia="微软雅黑" w:hAnsi="微软雅黑" w:cs="Arial" w:hint="eastAsia"/>
          <w:shd w:val="clear" w:color="auto" w:fill="FFFFFF"/>
        </w:rPr>
        <w:t>多项超级伙伴荣誉</w:t>
      </w:r>
      <w:r w:rsidR="004A04E2" w:rsidRPr="004A04E2">
        <w:rPr>
          <w:rFonts w:ascii="微软雅黑" w:eastAsia="微软雅黑" w:hAnsi="微软雅黑" w:cs="Arial"/>
          <w:shd w:val="clear" w:color="auto" w:fill="FFFFFF"/>
        </w:rPr>
        <w:t>权益</w:t>
      </w:r>
      <w:r w:rsidR="004A04E2">
        <w:rPr>
          <w:rFonts w:ascii="微软雅黑" w:eastAsia="微软雅黑" w:hAnsi="微软雅黑" w:cs="Arial" w:hint="eastAsia"/>
          <w:shd w:val="clear" w:color="auto" w:fill="FFFFFF"/>
        </w:rPr>
        <w:t>。首批“伙伴”</w:t>
      </w:r>
      <w:r w:rsidR="00CF4430" w:rsidRPr="006C4211">
        <w:rPr>
          <w:rFonts w:ascii="微软雅黑" w:eastAsia="微软雅黑" w:hAnsi="微软雅黑" w:cs="Arial" w:hint="eastAsia"/>
          <w:shd w:val="clear" w:color="auto" w:fill="FFFFFF"/>
        </w:rPr>
        <w:t>用户不仅可</w:t>
      </w:r>
      <w:r w:rsidR="004A04E2">
        <w:rPr>
          <w:rFonts w:ascii="微软雅黑" w:eastAsia="微软雅黑" w:hAnsi="微软雅黑" w:cs="Arial" w:hint="eastAsia"/>
          <w:shd w:val="clear" w:color="auto" w:fill="FFFFFF"/>
        </w:rPr>
        <w:t>以</w:t>
      </w:r>
      <w:r w:rsidR="004A04E2" w:rsidRPr="00032987">
        <w:rPr>
          <w:rFonts w:ascii="微软雅黑" w:eastAsia="微软雅黑" w:hAnsi="微软雅黑" w:cs="Arial" w:hint="eastAsia"/>
          <w:shd w:val="clear" w:color="auto" w:fill="FFFFFF"/>
        </w:rPr>
        <w:t>优先参与</w:t>
      </w:r>
      <w:r w:rsidR="004A04E2" w:rsidRPr="00032987">
        <w:rPr>
          <w:rFonts w:ascii="微软雅黑" w:eastAsia="微软雅黑" w:hAnsi="微软雅黑" w:cs="Arial"/>
          <w:shd w:val="clear" w:color="auto" w:fill="FFFFFF"/>
        </w:rPr>
        <w:t>U5共创产品体验、</w:t>
      </w:r>
      <w:r w:rsidR="004A04E2" w:rsidRPr="006C4211">
        <w:rPr>
          <w:rFonts w:ascii="微软雅黑" w:eastAsia="微软雅黑" w:hAnsi="微软雅黑" w:cs="Arial" w:hint="eastAsia"/>
          <w:shd w:val="clear" w:color="auto" w:fill="FFFFFF"/>
        </w:rPr>
        <w:t>优先</w:t>
      </w:r>
      <w:r w:rsidR="004A04E2">
        <w:rPr>
          <w:rFonts w:ascii="微软雅黑" w:eastAsia="微软雅黑" w:hAnsi="微软雅黑" w:cs="Arial" w:hint="eastAsia"/>
          <w:shd w:val="clear" w:color="auto" w:fill="FFFFFF"/>
        </w:rPr>
        <w:t>锁定</w:t>
      </w:r>
      <w:r w:rsidR="004A04E2" w:rsidRPr="006C4211">
        <w:rPr>
          <w:rFonts w:ascii="微软雅黑" w:eastAsia="微软雅黑" w:hAnsi="微软雅黑" w:cs="Arial" w:hint="eastAsia"/>
          <w:shd w:val="clear" w:color="auto" w:fill="FFFFFF"/>
        </w:rPr>
        <w:t>可买可租的拥车新方式</w:t>
      </w:r>
      <w:r w:rsidR="004A04E2">
        <w:rPr>
          <w:rFonts w:ascii="微软雅黑" w:eastAsia="微软雅黑" w:hAnsi="微软雅黑" w:cs="Arial" w:hint="eastAsia"/>
          <w:shd w:val="clear" w:color="auto" w:fill="FFFFFF"/>
        </w:rPr>
        <w:t>，</w:t>
      </w:r>
      <w:r w:rsidR="00CF4430" w:rsidRPr="006C4211">
        <w:rPr>
          <w:rFonts w:ascii="微软雅黑" w:eastAsia="微软雅黑" w:hAnsi="微软雅黑" w:cs="Arial" w:hint="eastAsia"/>
          <w:shd w:val="clear" w:color="auto" w:fill="FFFFFF"/>
        </w:rPr>
        <w:t>另有专属积分礼遇等重重惊喜。</w:t>
      </w:r>
      <w:r w:rsidR="003E0C16" w:rsidRPr="00B17295">
        <w:rPr>
          <w:rFonts w:ascii="微软雅黑" w:eastAsia="微软雅黑" w:hAnsi="微软雅黑" w:cs="Arial" w:hint="eastAsia"/>
          <w:shd w:val="clear" w:color="auto" w:fill="FFFFFF"/>
        </w:rPr>
        <w:t>不久之后，爱驰伙伴用户还可参与体验中心共建，获得更多权益。</w:t>
      </w:r>
    </w:p>
    <w:p w14:paraId="25930DFA" w14:textId="77777777" w:rsidR="007F2DA9" w:rsidRDefault="007F2DA9" w:rsidP="004A04E2">
      <w:pPr>
        <w:rPr>
          <w:rFonts w:ascii="微软雅黑" w:eastAsia="微软雅黑" w:hAnsi="微软雅黑" w:cs="Times New Roman"/>
          <w:b/>
          <w:color w:val="000000"/>
        </w:rPr>
      </w:pPr>
    </w:p>
    <w:p w14:paraId="158BF402" w14:textId="77777777" w:rsidR="005829BF" w:rsidRPr="005829BF" w:rsidRDefault="005829BF" w:rsidP="004A04E2">
      <w:pPr>
        <w:rPr>
          <w:rFonts w:ascii="微软雅黑" w:eastAsia="微软雅黑" w:hAnsi="微软雅黑" w:cs="Arial"/>
          <w:b/>
          <w:shd w:val="clear" w:color="auto" w:fill="FFFFFF"/>
        </w:rPr>
      </w:pPr>
      <w:r w:rsidRPr="005829BF">
        <w:rPr>
          <w:rFonts w:ascii="微软雅黑" w:eastAsia="微软雅黑" w:hAnsi="微软雅黑" w:cs="Times New Roman"/>
          <w:b/>
          <w:color w:val="000000"/>
        </w:rPr>
        <w:t>全新</w:t>
      </w:r>
      <w:r w:rsidRPr="005829BF">
        <w:rPr>
          <w:rFonts w:ascii="微软雅黑" w:eastAsia="微软雅黑" w:hAnsi="微软雅黑" w:cs="Times New Roman" w:hint="eastAsia"/>
          <w:b/>
          <w:color w:val="000000"/>
        </w:rPr>
        <w:t>量产</w:t>
      </w:r>
      <w:r w:rsidRPr="005829BF">
        <w:rPr>
          <w:rFonts w:ascii="微软雅黑" w:eastAsia="微软雅黑" w:hAnsi="微软雅黑" w:cs="Times New Roman"/>
          <w:b/>
          <w:color w:val="000000"/>
        </w:rPr>
        <w:t xml:space="preserve">概念车U7 ion </w:t>
      </w:r>
      <w:r w:rsidRPr="005829BF">
        <w:rPr>
          <w:rFonts w:ascii="微软雅黑" w:eastAsia="微软雅黑" w:hAnsi="微软雅黑" w:cs="Times New Roman" w:hint="eastAsia"/>
          <w:b/>
          <w:color w:val="000000"/>
        </w:rPr>
        <w:t>创造</w:t>
      </w:r>
      <w:r w:rsidRPr="005829BF">
        <w:rPr>
          <w:rFonts w:ascii="微软雅黑" w:eastAsia="微软雅黑" w:hAnsi="微软雅黑" w:cs="Times New Roman"/>
          <w:b/>
          <w:color w:val="000000"/>
        </w:rPr>
        <w:t>家庭出行新体验</w:t>
      </w:r>
    </w:p>
    <w:p w14:paraId="351CAF71" w14:textId="77777777" w:rsidR="00722FD2" w:rsidRPr="00903BF7" w:rsidRDefault="005829BF" w:rsidP="00903BF7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ind w:firstLineChars="200" w:firstLine="480"/>
        <w:rPr>
          <w:rFonts w:ascii="微软雅黑" w:eastAsia="微软雅黑" w:hAnsi="微软雅黑" w:cs="Times New Roman"/>
          <w:color w:val="000000"/>
        </w:rPr>
      </w:pPr>
      <w:r>
        <w:rPr>
          <w:rFonts w:ascii="微软雅黑" w:eastAsia="微软雅黑" w:hAnsi="微软雅黑" w:cs="Arial" w:hint="eastAsia"/>
          <w:shd w:val="clear" w:color="auto" w:fill="FFFFFF"/>
        </w:rPr>
        <w:t>此外</w:t>
      </w:r>
      <w:r>
        <w:rPr>
          <w:rFonts w:ascii="微软雅黑" w:eastAsia="微软雅黑" w:hAnsi="微软雅黑" w:cs="Arial"/>
          <w:shd w:val="clear" w:color="auto" w:fill="FFFFFF"/>
        </w:rPr>
        <w:t>，爱驰</w:t>
      </w:r>
      <w:r w:rsidR="00722FD2" w:rsidRPr="006C4211">
        <w:rPr>
          <w:rFonts w:ascii="微软雅黑" w:eastAsia="微软雅黑" w:hAnsi="微软雅黑" w:cs="Times New Roman"/>
          <w:color w:val="000000"/>
        </w:rPr>
        <w:t>全新</w:t>
      </w:r>
      <w:r>
        <w:rPr>
          <w:rFonts w:ascii="微软雅黑" w:eastAsia="微软雅黑" w:hAnsi="微软雅黑" w:cs="Times New Roman" w:hint="eastAsia"/>
          <w:color w:val="000000"/>
        </w:rPr>
        <w:t>量产</w:t>
      </w:r>
      <w:r w:rsidR="00722FD2" w:rsidRPr="006C4211">
        <w:rPr>
          <w:rFonts w:ascii="微软雅黑" w:eastAsia="微软雅黑" w:hAnsi="微软雅黑" w:cs="Times New Roman"/>
          <w:color w:val="000000"/>
        </w:rPr>
        <w:t>概念车U7 ion</w:t>
      </w:r>
      <w:r>
        <w:rPr>
          <w:rFonts w:ascii="微软雅黑" w:eastAsia="微软雅黑" w:hAnsi="微软雅黑" w:cs="Times New Roman" w:hint="eastAsia"/>
          <w:color w:val="000000"/>
        </w:rPr>
        <w:t>也</w:t>
      </w:r>
      <w:r>
        <w:rPr>
          <w:rFonts w:ascii="微软雅黑" w:eastAsia="微软雅黑" w:hAnsi="微软雅黑" w:cs="Times New Roman"/>
          <w:color w:val="000000"/>
        </w:rPr>
        <w:t>在本次车展迎来全球首秀</w:t>
      </w:r>
      <w:r w:rsidR="001D007B">
        <w:rPr>
          <w:rFonts w:ascii="微软雅黑" w:eastAsia="微软雅黑" w:hAnsi="微软雅黑" w:cs="Times New Roman" w:hint="eastAsia"/>
          <w:color w:val="000000"/>
        </w:rPr>
        <w:t>。</w:t>
      </w:r>
      <w:r>
        <w:rPr>
          <w:rFonts w:ascii="微软雅黑" w:eastAsia="微软雅黑" w:hAnsi="微软雅黑" w:cs="Times New Roman" w:hint="eastAsia"/>
          <w:color w:val="000000"/>
        </w:rPr>
        <w:t>这款</w:t>
      </w:r>
      <w:r>
        <w:rPr>
          <w:rFonts w:ascii="微软雅黑" w:eastAsia="微软雅黑" w:hAnsi="微软雅黑" w:cs="Times New Roman"/>
          <w:color w:val="000000"/>
        </w:rPr>
        <w:t>面向家庭移动生活的</w:t>
      </w:r>
      <w:r w:rsidRPr="005829BF">
        <w:rPr>
          <w:rFonts w:ascii="微软雅黑" w:eastAsia="微软雅黑" w:hAnsi="微软雅黑" w:cs="Times New Roman"/>
          <w:color w:val="000000"/>
        </w:rPr>
        <w:t>6-7</w:t>
      </w:r>
      <w:r w:rsidRPr="005829BF">
        <w:rPr>
          <w:rFonts w:ascii="微软雅黑" w:eastAsia="微软雅黑" w:hAnsi="微软雅黑" w:cs="Times New Roman" w:hint="eastAsia"/>
          <w:color w:val="000000"/>
        </w:rPr>
        <w:t>座跨界纯电动跨界</w:t>
      </w:r>
      <w:r w:rsidRPr="005829BF">
        <w:rPr>
          <w:rFonts w:ascii="微软雅黑" w:eastAsia="微软雅黑" w:hAnsi="微软雅黑" w:cs="Times New Roman"/>
          <w:color w:val="000000"/>
        </w:rPr>
        <w:t>车型</w:t>
      </w:r>
      <w:r>
        <w:rPr>
          <w:rFonts w:ascii="微软雅黑" w:eastAsia="微软雅黑" w:hAnsi="微软雅黑" w:cs="Times New Roman" w:hint="eastAsia"/>
          <w:color w:val="000000"/>
        </w:rPr>
        <w:t>，</w:t>
      </w:r>
      <w:r w:rsidR="001D007B">
        <w:rPr>
          <w:rFonts w:ascii="微软雅黑" w:eastAsia="微软雅黑" w:hAnsi="微软雅黑" w:cs="Times New Roman" w:hint="eastAsia"/>
          <w:color w:val="000000"/>
        </w:rPr>
        <w:t>源自</w:t>
      </w:r>
      <w:r w:rsidR="001D007B">
        <w:rPr>
          <w:rFonts w:ascii="微软雅黑" w:eastAsia="微软雅黑" w:hAnsi="微软雅黑" w:cs="Times New Roman"/>
          <w:color w:val="000000"/>
        </w:rPr>
        <w:t>爱驰汽车“</w:t>
      </w:r>
      <w:r w:rsidR="001D007B" w:rsidRPr="00903BF7">
        <w:rPr>
          <w:rFonts w:ascii="微软雅黑" w:eastAsia="微软雅黑" w:hAnsi="微软雅黑" w:cs="Times New Roman"/>
          <w:color w:val="000000"/>
        </w:rPr>
        <w:t>让家庭出行真正成为家庭团聚的一部分</w:t>
      </w:r>
      <w:r w:rsidR="001D007B">
        <w:rPr>
          <w:rFonts w:ascii="微软雅黑" w:eastAsia="微软雅黑" w:hAnsi="微软雅黑" w:cs="Times New Roman"/>
          <w:color w:val="000000"/>
        </w:rPr>
        <w:t>”</w:t>
      </w:r>
      <w:r w:rsidR="001D007B">
        <w:rPr>
          <w:rFonts w:ascii="微软雅黑" w:eastAsia="微软雅黑" w:hAnsi="微软雅黑" w:cs="Times New Roman" w:hint="eastAsia"/>
          <w:color w:val="000000"/>
        </w:rPr>
        <w:t>的</w:t>
      </w:r>
      <w:r w:rsidR="001D007B">
        <w:rPr>
          <w:rFonts w:ascii="微软雅黑" w:eastAsia="微软雅黑" w:hAnsi="微软雅黑" w:cs="Times New Roman"/>
          <w:color w:val="000000"/>
        </w:rPr>
        <w:t>设计</w:t>
      </w:r>
      <w:r w:rsidR="001D007B">
        <w:rPr>
          <w:rFonts w:ascii="微软雅黑" w:eastAsia="微软雅黑" w:hAnsi="微软雅黑" w:cs="Times New Roman" w:hint="eastAsia"/>
          <w:color w:val="000000"/>
        </w:rPr>
        <w:t>初心</w:t>
      </w:r>
      <w:r w:rsidR="00EF2C4A">
        <w:rPr>
          <w:rFonts w:ascii="微软雅黑" w:eastAsia="微软雅黑" w:hAnsi="微软雅黑" w:cs="Times New Roman" w:hint="eastAsia"/>
          <w:color w:val="000000"/>
        </w:rPr>
        <w:t>。</w:t>
      </w:r>
      <w:r w:rsidR="001D007B">
        <w:rPr>
          <w:rFonts w:ascii="微软雅黑" w:eastAsia="微软雅黑" w:hAnsi="微软雅黑" w:cs="Times New Roman" w:hint="eastAsia"/>
          <w:color w:val="000000"/>
        </w:rPr>
        <w:t>散发着</w:t>
      </w:r>
      <w:r w:rsidR="001D007B" w:rsidRPr="00903BF7">
        <w:rPr>
          <w:rFonts w:ascii="微软雅黑" w:eastAsia="微软雅黑" w:hAnsi="微软雅黑" w:cs="Times New Roman" w:hint="eastAsia"/>
          <w:color w:val="000000"/>
        </w:rPr>
        <w:t>东方意韵的极简外型，</w:t>
      </w:r>
      <w:r w:rsidR="00FB731E">
        <w:rPr>
          <w:rFonts w:ascii="微软雅黑" w:eastAsia="微软雅黑" w:hAnsi="微软雅黑" w:cs="Times New Roman" w:hint="eastAsia"/>
          <w:color w:val="000000"/>
        </w:rPr>
        <w:t xml:space="preserve">U7 </w:t>
      </w:r>
      <w:r w:rsidR="00FB731E">
        <w:rPr>
          <w:rFonts w:ascii="微软雅黑" w:eastAsia="微软雅黑" w:hAnsi="微软雅黑" w:cs="Times New Roman"/>
          <w:color w:val="000000"/>
        </w:rPr>
        <w:t>ion</w:t>
      </w:r>
      <w:r w:rsidR="001D007B" w:rsidRPr="00903BF7">
        <w:rPr>
          <w:rFonts w:ascii="微软雅黑" w:eastAsia="微软雅黑" w:hAnsi="微软雅黑" w:cs="Times New Roman" w:hint="eastAsia"/>
          <w:color w:val="000000"/>
        </w:rPr>
        <w:t>以精粹的凝结滤去城市的喧嚣与浮躁</w:t>
      </w:r>
      <w:r w:rsidR="00EF2C4A" w:rsidRPr="00903BF7">
        <w:rPr>
          <w:rFonts w:ascii="微软雅黑" w:eastAsia="微软雅黑" w:hAnsi="微软雅黑" w:cs="Times New Roman" w:hint="eastAsia"/>
          <w:color w:val="000000"/>
        </w:rPr>
        <w:t>；内饰配置</w:t>
      </w:r>
      <w:r w:rsidR="00EF2C4A" w:rsidRPr="00903BF7">
        <w:rPr>
          <w:rFonts w:ascii="微软雅黑" w:eastAsia="微软雅黑" w:hAnsi="微软雅黑" w:cs="Times New Roman"/>
          <w:color w:val="000000"/>
        </w:rPr>
        <w:t>的第二排独立旋转座椅、第二排座椅娱乐屏幕、第三排环抱式座椅</w:t>
      </w:r>
      <w:r w:rsidR="00EF2C4A" w:rsidRPr="00903BF7">
        <w:rPr>
          <w:rFonts w:ascii="微软雅黑" w:eastAsia="微软雅黑" w:hAnsi="微软雅黑" w:cs="Times New Roman" w:hint="eastAsia"/>
          <w:color w:val="000000"/>
        </w:rPr>
        <w:t>，为U7 ion打造了</w:t>
      </w:r>
      <w:r w:rsidR="00EF2C4A" w:rsidRPr="00903BF7">
        <w:rPr>
          <w:rFonts w:ascii="微软雅黑" w:eastAsia="微软雅黑" w:hAnsi="微软雅黑" w:cs="Times New Roman"/>
          <w:color w:val="000000"/>
        </w:rPr>
        <w:t>移动“第四空间”，</w:t>
      </w:r>
      <w:r w:rsidR="00EF2C4A" w:rsidRPr="00903BF7">
        <w:rPr>
          <w:rFonts w:ascii="微软雅黑" w:eastAsia="微软雅黑" w:hAnsi="微软雅黑" w:cs="Times New Roman" w:hint="eastAsia"/>
          <w:color w:val="000000"/>
        </w:rPr>
        <w:t>让用户</w:t>
      </w:r>
      <w:r w:rsidR="00EF2C4A" w:rsidRPr="00903BF7">
        <w:rPr>
          <w:rFonts w:ascii="微软雅黑" w:eastAsia="微软雅黑" w:hAnsi="微软雅黑" w:cs="Times New Roman"/>
          <w:color w:val="000000"/>
        </w:rPr>
        <w:t>在生活、居家、工作场景中切换自如，</w:t>
      </w:r>
      <w:r w:rsidR="00903BF7" w:rsidRPr="00903BF7">
        <w:rPr>
          <w:rFonts w:ascii="微软雅黑" w:eastAsia="微软雅黑" w:hAnsi="微软雅黑" w:cs="Times New Roman" w:hint="eastAsia"/>
          <w:color w:val="000000"/>
        </w:rPr>
        <w:t>为</w:t>
      </w:r>
      <w:r w:rsidR="00903BF7" w:rsidRPr="00903BF7">
        <w:rPr>
          <w:rFonts w:ascii="微软雅黑" w:eastAsia="微软雅黑" w:hAnsi="微软雅黑" w:cs="Times New Roman"/>
          <w:color w:val="000000"/>
        </w:rPr>
        <w:t>全家出行</w:t>
      </w:r>
      <w:r w:rsidR="00903BF7" w:rsidRPr="00903BF7">
        <w:rPr>
          <w:rFonts w:ascii="微软雅黑" w:eastAsia="微软雅黑" w:hAnsi="微软雅黑" w:cs="Times New Roman" w:hint="eastAsia"/>
          <w:color w:val="000000"/>
        </w:rPr>
        <w:t>创设</w:t>
      </w:r>
      <w:r w:rsidR="00FB731E">
        <w:rPr>
          <w:rFonts w:ascii="微软雅黑" w:eastAsia="微软雅黑" w:hAnsi="微软雅黑" w:cs="Times New Roman" w:hint="eastAsia"/>
          <w:color w:val="000000"/>
        </w:rPr>
        <w:t>了</w:t>
      </w:r>
      <w:r w:rsidR="00903BF7" w:rsidRPr="00903BF7">
        <w:rPr>
          <w:rFonts w:ascii="微软雅黑" w:eastAsia="微软雅黑" w:hAnsi="微软雅黑" w:cs="Times New Roman"/>
          <w:color w:val="000000"/>
        </w:rPr>
        <w:t>沟通和关爱的</w:t>
      </w:r>
      <w:r w:rsidR="00FB731E">
        <w:rPr>
          <w:rFonts w:ascii="微软雅黑" w:eastAsia="微软雅黑" w:hAnsi="微软雅黑" w:cs="Times New Roman" w:hint="eastAsia"/>
          <w:color w:val="000000"/>
        </w:rPr>
        <w:t>温馨</w:t>
      </w:r>
      <w:r w:rsidR="00903BF7" w:rsidRPr="00903BF7">
        <w:rPr>
          <w:rFonts w:ascii="微软雅黑" w:eastAsia="微软雅黑" w:hAnsi="微软雅黑" w:cs="Times New Roman"/>
          <w:color w:val="000000"/>
        </w:rPr>
        <w:t>场景。</w:t>
      </w:r>
      <w:r w:rsidR="001D007B" w:rsidRPr="00903BF7">
        <w:rPr>
          <w:rFonts w:ascii="微软雅黑" w:eastAsia="微软雅黑" w:hAnsi="微软雅黑" w:cs="Times New Roman"/>
          <w:color w:val="000000"/>
        </w:rPr>
        <w:t>此外，前</w:t>
      </w:r>
      <w:r w:rsidR="001D007B" w:rsidRPr="00903BF7">
        <w:rPr>
          <w:rFonts w:ascii="微软雅黑" w:eastAsia="微软雅黑" w:hAnsi="微软雅黑" w:cs="Times New Roman"/>
          <w:color w:val="000000"/>
        </w:rPr>
        <w:lastRenderedPageBreak/>
        <w:t>后排分体式Console、基于人体工程学的专属座椅，顶棚可移动的AI交互机器人，</w:t>
      </w:r>
      <w:r w:rsidR="001D007B" w:rsidRPr="00903BF7">
        <w:rPr>
          <w:rFonts w:ascii="微软雅黑" w:eastAsia="微软雅黑" w:hAnsi="微软雅黑" w:cs="Times New Roman" w:hint="eastAsia"/>
          <w:color w:val="000000"/>
        </w:rPr>
        <w:t>一切</w:t>
      </w:r>
      <w:r w:rsidR="001D007B" w:rsidRPr="00903BF7">
        <w:rPr>
          <w:rFonts w:ascii="微软雅黑" w:eastAsia="微软雅黑" w:hAnsi="微软雅黑" w:cs="Times New Roman"/>
          <w:color w:val="000000"/>
        </w:rPr>
        <w:t>围绕“</w:t>
      </w:r>
      <w:r w:rsidR="001D007B" w:rsidRPr="00903BF7">
        <w:rPr>
          <w:rFonts w:ascii="微软雅黑" w:eastAsia="微软雅黑" w:hAnsi="微软雅黑" w:cs="Times New Roman" w:hint="eastAsia"/>
          <w:color w:val="000000"/>
        </w:rPr>
        <w:t>人</w:t>
      </w:r>
      <w:r w:rsidR="001D007B" w:rsidRPr="00903BF7">
        <w:rPr>
          <w:rFonts w:ascii="微软雅黑" w:eastAsia="微软雅黑" w:hAnsi="微软雅黑" w:cs="Times New Roman"/>
          <w:color w:val="000000"/>
        </w:rPr>
        <w:t>”</w:t>
      </w:r>
      <w:r w:rsidR="001D007B" w:rsidRPr="00903BF7">
        <w:rPr>
          <w:rFonts w:ascii="微软雅黑" w:eastAsia="微软雅黑" w:hAnsi="微软雅黑" w:cs="Times New Roman" w:hint="eastAsia"/>
          <w:color w:val="000000"/>
        </w:rPr>
        <w:t>重新</w:t>
      </w:r>
      <w:r w:rsidR="001D007B" w:rsidRPr="00903BF7">
        <w:rPr>
          <w:rFonts w:ascii="微软雅黑" w:eastAsia="微软雅黑" w:hAnsi="微软雅黑" w:cs="Times New Roman"/>
          <w:color w:val="000000"/>
        </w:rPr>
        <w:t>定义人机体验，</w:t>
      </w:r>
      <w:r w:rsidR="00903BF7" w:rsidRPr="00903BF7">
        <w:rPr>
          <w:rFonts w:ascii="微软雅黑" w:eastAsia="微软雅黑" w:hAnsi="微软雅黑" w:cs="Times New Roman" w:hint="eastAsia"/>
          <w:color w:val="000000"/>
        </w:rPr>
        <w:t>带来专属</w:t>
      </w:r>
      <w:r w:rsidR="00903BF7" w:rsidRPr="00903BF7">
        <w:rPr>
          <w:rFonts w:ascii="微软雅黑" w:eastAsia="微软雅黑" w:hAnsi="微软雅黑" w:cs="Times New Roman"/>
          <w:color w:val="000000"/>
        </w:rPr>
        <w:t>的</w:t>
      </w:r>
      <w:r w:rsidR="00FB731E">
        <w:rPr>
          <w:rFonts w:ascii="微软雅黑" w:eastAsia="微软雅黑" w:hAnsi="微软雅黑" w:cs="Times New Roman" w:hint="eastAsia"/>
          <w:color w:val="000000"/>
        </w:rPr>
        <w:t>越级</w:t>
      </w:r>
      <w:r w:rsidR="00903BF7" w:rsidRPr="00903BF7">
        <w:rPr>
          <w:rFonts w:ascii="微软雅黑" w:eastAsia="微软雅黑" w:hAnsi="微软雅黑" w:cs="Times New Roman"/>
          <w:color w:val="000000"/>
        </w:rPr>
        <w:t>享受</w:t>
      </w:r>
      <w:r w:rsidR="001D007B" w:rsidRPr="00903BF7">
        <w:rPr>
          <w:rFonts w:ascii="微软雅黑" w:eastAsia="微软雅黑" w:hAnsi="微软雅黑" w:cs="Times New Roman"/>
          <w:color w:val="000000"/>
        </w:rPr>
        <w:t>。</w:t>
      </w:r>
    </w:p>
    <w:p w14:paraId="28BD7815" w14:textId="1E09CDA6" w:rsidR="001F17B6" w:rsidRDefault="00123038" w:rsidP="00697F0A">
      <w:pPr>
        <w:rPr>
          <w:rFonts w:ascii="微软雅黑" w:eastAsia="微软雅黑" w:hAnsi="微软雅黑" w:cs="Times New Roman"/>
          <w:color w:val="000000"/>
        </w:rPr>
      </w:pPr>
      <w:r w:rsidRPr="00123038">
        <w:rPr>
          <w:rFonts w:ascii="微软雅黑" w:eastAsia="微软雅黑" w:hAnsi="微软雅黑" w:cs="Times New Roman"/>
          <w:noProof/>
          <w:color w:val="000000"/>
        </w:rPr>
        <w:drawing>
          <wp:inline distT="0" distB="0" distL="0" distR="0" wp14:anchorId="536A8B55" wp14:editId="1DEC7F22">
            <wp:extent cx="6408420" cy="4272280"/>
            <wp:effectExtent l="0" t="0" r="0" b="0"/>
            <wp:docPr id="11" name="图片 11" descr="C:\Users\yun\AppData\Local\Temp\WeChat Files\9835c1e78c13e5ef04645c2f43d1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n\AppData\Local\Temp\WeChat Files\9835c1e78c13e5ef04645c2f43d1b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9E94D" w14:textId="77777777" w:rsidR="00C045A6" w:rsidRDefault="00722FD2" w:rsidP="00903BF7">
      <w:pPr>
        <w:ind w:firstLineChars="200" w:firstLine="480"/>
        <w:rPr>
          <w:rFonts w:ascii="微软雅黑" w:eastAsia="微软雅黑" w:hAnsi="微软雅黑" w:cs="Times New Roman"/>
          <w:color w:val="000000"/>
        </w:rPr>
      </w:pPr>
      <w:r w:rsidRPr="006C4211">
        <w:rPr>
          <w:rFonts w:ascii="微软雅黑" w:eastAsia="微软雅黑" w:hAnsi="微软雅黑" w:cs="Times New Roman" w:hint="eastAsia"/>
          <w:color w:val="000000"/>
        </w:rPr>
        <w:t>无论汽车市场如何变革，</w:t>
      </w:r>
      <w:r w:rsidRPr="006C4211">
        <w:rPr>
          <w:rFonts w:ascii="微软雅黑" w:eastAsia="微软雅黑" w:hAnsi="微软雅黑" w:cs="Times New Roman"/>
          <w:color w:val="000000"/>
        </w:rPr>
        <w:t>任何一个</w:t>
      </w:r>
      <w:r w:rsidRPr="006C4211">
        <w:rPr>
          <w:rFonts w:ascii="微软雅黑" w:eastAsia="微软雅黑" w:hAnsi="微软雅黑" w:cs="Times New Roman" w:hint="eastAsia"/>
          <w:color w:val="000000"/>
        </w:rPr>
        <w:t>企业都无法忽视与用户的对话。伴随</w:t>
      </w:r>
      <w:r w:rsidRPr="006C4211">
        <w:rPr>
          <w:rFonts w:ascii="微软雅黑" w:eastAsia="微软雅黑" w:hAnsi="微软雅黑" w:cs="微软雅黑" w:hint="eastAsia"/>
        </w:rPr>
        <w:t>汽车品牌单向灌输模式的结束，用户伙伴的共创时代也宣告开启。</w:t>
      </w:r>
      <w:r w:rsidRPr="006C4211">
        <w:rPr>
          <w:rFonts w:ascii="微软雅黑" w:eastAsia="微软雅黑" w:hAnsi="微软雅黑" w:cs="Arial" w:hint="eastAsia"/>
          <w:shd w:val="clear" w:color="auto" w:fill="FFFFFF"/>
        </w:rPr>
        <w:t>当爱驰的研发、制造、人工智能</w:t>
      </w:r>
      <w:r w:rsidRPr="006C4211">
        <w:rPr>
          <w:rFonts w:ascii="微软雅黑" w:eastAsia="微软雅黑" w:hAnsi="微软雅黑" w:cs="Arial"/>
          <w:shd w:val="clear" w:color="auto" w:fill="FFFFFF"/>
        </w:rPr>
        <w:t>，</w:t>
      </w:r>
      <w:r w:rsidRPr="006C4211">
        <w:rPr>
          <w:rFonts w:ascii="微软雅黑" w:eastAsia="微软雅黑" w:hAnsi="微软雅黑" w:cs="Arial" w:hint="eastAsia"/>
          <w:shd w:val="clear" w:color="auto" w:fill="FFFFFF"/>
        </w:rPr>
        <w:t>融合了用户的参与、反馈和创新，一个产品服务不断完善、用户体验不断提升、与用户共生共创、共同进化的全新生态正随之养成，</w:t>
      </w:r>
      <w:r w:rsidRPr="006C4211">
        <w:rPr>
          <w:rFonts w:ascii="微软雅黑" w:eastAsia="微软雅黑" w:hAnsi="微软雅黑" w:cs="Times New Roman"/>
          <w:color w:val="000000"/>
        </w:rPr>
        <w:t>爱驰也必将</w:t>
      </w:r>
      <w:r w:rsidRPr="006C4211">
        <w:rPr>
          <w:rFonts w:ascii="微软雅黑" w:eastAsia="微软雅黑" w:hAnsi="微软雅黑" w:cs="Times New Roman" w:hint="eastAsia"/>
          <w:color w:val="000000"/>
        </w:rPr>
        <w:t>在“7</w:t>
      </w:r>
      <w:r w:rsidRPr="006C4211">
        <w:rPr>
          <w:rFonts w:ascii="微软雅黑" w:eastAsia="微软雅黑" w:hAnsi="微软雅黑" w:cs="Times New Roman"/>
          <w:color w:val="000000"/>
        </w:rPr>
        <w:t>921</w:t>
      </w:r>
      <w:r w:rsidRPr="006C4211">
        <w:rPr>
          <w:rFonts w:ascii="微软雅黑" w:eastAsia="微软雅黑" w:hAnsi="微软雅黑" w:cs="Times New Roman" w:hint="eastAsia"/>
          <w:color w:val="000000"/>
        </w:rPr>
        <w:t>”</w:t>
      </w:r>
      <w:r w:rsidRPr="006C4211">
        <w:rPr>
          <w:rFonts w:ascii="微软雅黑" w:eastAsia="微软雅黑" w:hAnsi="微软雅黑" w:cs="Times New Roman"/>
          <w:color w:val="000000"/>
        </w:rPr>
        <w:t>推行下</w:t>
      </w:r>
      <w:r w:rsidRPr="006C4211">
        <w:rPr>
          <w:rFonts w:ascii="微软雅黑" w:eastAsia="微软雅黑" w:hAnsi="微软雅黑" w:cs="Times New Roman" w:hint="eastAsia"/>
          <w:color w:val="000000"/>
        </w:rPr>
        <w:t>，更加懂“你”，为爱驰行！</w:t>
      </w:r>
    </w:p>
    <w:p w14:paraId="0C8A0642" w14:textId="554332B9" w:rsidR="00E753F9" w:rsidRDefault="00E753F9" w:rsidP="00903BF7">
      <w:pPr>
        <w:ind w:firstLineChars="200" w:firstLine="480"/>
        <w:rPr>
          <w:rFonts w:ascii="微软雅黑" w:eastAsia="微软雅黑" w:hAnsi="微软雅黑" w:cs="Times New Roman"/>
          <w:color w:val="000000"/>
        </w:rPr>
      </w:pPr>
      <w:r>
        <w:rPr>
          <w:rFonts w:ascii="微软雅黑" w:eastAsia="微软雅黑" w:hAnsi="微软雅黑" w:cs="Times New Roman"/>
          <w:noProof/>
          <w:color w:val="000000"/>
        </w:rPr>
        <w:lastRenderedPageBreak/>
        <w:drawing>
          <wp:inline distT="0" distB="0" distL="0" distR="0" wp14:anchorId="03BDD982" wp14:editId="0DFDD241">
            <wp:extent cx="6400800" cy="3898900"/>
            <wp:effectExtent l="0" t="0" r="0" b="12700"/>
            <wp:docPr id="5" name="图片 5" descr="Untitled:Users:layxu:Downloads:134436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layxu:Downloads:134436580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AA3E5" w14:textId="6EF0302B" w:rsidR="001F17B6" w:rsidRPr="006C4211" w:rsidRDefault="001F17B6" w:rsidP="00903BF7">
      <w:pPr>
        <w:ind w:firstLineChars="200" w:firstLine="480"/>
        <w:rPr>
          <w:rFonts w:ascii="微软雅黑" w:eastAsia="微软雅黑" w:hAnsi="微软雅黑"/>
        </w:rPr>
      </w:pPr>
    </w:p>
    <w:sectPr w:rsidR="001F17B6" w:rsidRPr="006C4211" w:rsidSect="00473CC2">
      <w:headerReference w:type="default" r:id="rId15"/>
      <w:footerReference w:type="default" r:id="rId16"/>
      <w:pgSz w:w="11906" w:h="16838"/>
      <w:pgMar w:top="1134" w:right="907" w:bottom="1134" w:left="907" w:header="851" w:footer="658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895CE2" w14:textId="77777777" w:rsidR="0076101A" w:rsidRDefault="0076101A">
      <w:r>
        <w:separator/>
      </w:r>
    </w:p>
  </w:endnote>
  <w:endnote w:type="continuationSeparator" w:id="0">
    <w:p w14:paraId="696F9061" w14:textId="77777777" w:rsidR="0076101A" w:rsidRDefault="00761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128BB" w14:textId="77777777" w:rsidR="00BA1D24" w:rsidRDefault="000F50B9">
    <w:pPr>
      <w:pStyle w:val="a7"/>
      <w:wordWrap w:val="0"/>
      <w:jc w:val="right"/>
      <w:rPr>
        <w:color w:val="262626" w:themeColor="text1" w:themeTint="D9"/>
      </w:rPr>
    </w:pPr>
    <w:r>
      <w:rPr>
        <w:rFonts w:hint="eastAsia"/>
        <w:color w:val="262626" w:themeColor="text1" w:themeTint="D9"/>
        <w:sz w:val="22"/>
        <w:szCs w:val="16"/>
      </w:rPr>
      <w:t>www.ai-ways.com</w:t>
    </w:r>
    <w:sdt>
      <w:sdtPr>
        <w:rPr>
          <w:color w:val="262626" w:themeColor="text1" w:themeTint="D9"/>
          <w:sz w:val="22"/>
          <w:szCs w:val="16"/>
        </w:rPr>
        <w:id w:val="17154793"/>
      </w:sdtPr>
      <w:sdtEndPr>
        <w:rPr>
          <w:sz w:val="18"/>
          <w:szCs w:val="18"/>
        </w:rPr>
      </w:sdtEndPr>
      <w:sdtContent>
        <w:sdt>
          <w:sdtPr>
            <w:rPr>
              <w:color w:val="262626" w:themeColor="text1" w:themeTint="D9"/>
              <w:sz w:val="22"/>
              <w:szCs w:val="16"/>
            </w:rPr>
            <w:id w:val="171357283"/>
          </w:sdtPr>
          <w:sdtEndPr>
            <w:rPr>
              <w:sz w:val="18"/>
              <w:szCs w:val="18"/>
            </w:rPr>
          </w:sdtEndPr>
          <w:sdtContent>
            <w:r>
              <w:rPr>
                <w:rFonts w:hint="eastAsia"/>
                <w:color w:val="262626" w:themeColor="text1" w:themeTint="D9"/>
                <w:sz w:val="24"/>
              </w:rPr>
              <w:t xml:space="preserve">     </w:t>
            </w:r>
            <w:r>
              <w:rPr>
                <w:rFonts w:hint="eastAsia"/>
                <w:color w:val="262626" w:themeColor="text1" w:themeTint="D9"/>
              </w:rPr>
              <w:t xml:space="preserve">                                   </w:t>
            </w:r>
            <w:r>
              <w:rPr>
                <w:color w:val="262626" w:themeColor="text1" w:themeTint="D9"/>
                <w:lang w:val="zh-CN"/>
              </w:rPr>
              <w:t xml:space="preserve"> </w:t>
            </w:r>
            <w:r>
              <w:rPr>
                <w:rFonts w:hint="eastAsia"/>
                <w:color w:val="262626" w:themeColor="text1" w:themeTint="D9"/>
                <w:lang w:val="zh-CN"/>
              </w:rPr>
              <w:t xml:space="preserve"> </w:t>
            </w:r>
            <w:r w:rsidR="003201DB"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PAGE</w:instrText>
            </w:r>
            <w:r w:rsidR="003201DB"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E753F9">
              <w:rPr>
                <w:b/>
                <w:noProof/>
                <w:color w:val="262626" w:themeColor="text1" w:themeTint="D9"/>
              </w:rPr>
              <w:t>6</w:t>
            </w:r>
            <w:r w:rsidR="003201DB"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  <w:r>
              <w:rPr>
                <w:color w:val="262626" w:themeColor="text1" w:themeTint="D9"/>
                <w:lang w:val="zh-CN"/>
              </w:rPr>
              <w:t xml:space="preserve"> / </w:t>
            </w:r>
            <w:r w:rsidR="003201DB">
              <w:rPr>
                <w:b/>
                <w:color w:val="262626" w:themeColor="text1" w:themeTint="D9"/>
                <w:sz w:val="24"/>
                <w:szCs w:val="24"/>
              </w:rPr>
              <w:fldChar w:fldCharType="begin"/>
            </w:r>
            <w:r>
              <w:rPr>
                <w:b/>
                <w:color w:val="262626" w:themeColor="text1" w:themeTint="D9"/>
              </w:rPr>
              <w:instrText>NUMPAGES</w:instrText>
            </w:r>
            <w:r w:rsidR="003201DB">
              <w:rPr>
                <w:b/>
                <w:color w:val="262626" w:themeColor="text1" w:themeTint="D9"/>
                <w:sz w:val="24"/>
                <w:szCs w:val="24"/>
              </w:rPr>
              <w:fldChar w:fldCharType="separate"/>
            </w:r>
            <w:r w:rsidR="00E753F9">
              <w:rPr>
                <w:b/>
                <w:noProof/>
                <w:color w:val="262626" w:themeColor="text1" w:themeTint="D9"/>
              </w:rPr>
              <w:t>6</w:t>
            </w:r>
            <w:r w:rsidR="003201DB">
              <w:rPr>
                <w:b/>
                <w:color w:val="262626" w:themeColor="text1" w:themeTint="D9"/>
                <w:sz w:val="24"/>
                <w:szCs w:val="24"/>
              </w:rPr>
              <w:fldChar w:fldCharType="end"/>
            </w:r>
          </w:sdtContent>
        </w:sdt>
      </w:sdtContent>
    </w:sdt>
  </w:p>
  <w:p w14:paraId="2BE48CB7" w14:textId="77777777" w:rsidR="00BA1D24" w:rsidRDefault="00BA1D2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E9AA79" w14:textId="77777777" w:rsidR="0076101A" w:rsidRDefault="0076101A">
      <w:r>
        <w:separator/>
      </w:r>
    </w:p>
  </w:footnote>
  <w:footnote w:type="continuationSeparator" w:id="0">
    <w:p w14:paraId="14891D82" w14:textId="77777777" w:rsidR="0076101A" w:rsidRDefault="00761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FA1CC" w14:textId="77777777" w:rsidR="00BA1D24" w:rsidRDefault="00664BC1">
    <w:pPr>
      <w:pStyle w:val="a9"/>
      <w:pBdr>
        <w:bottom w:val="none" w:sz="0" w:space="0" w:color="auto"/>
      </w:pBdr>
      <w:tabs>
        <w:tab w:val="left" w:pos="0"/>
      </w:tabs>
      <w:ind w:leftChars="-202" w:left="-485" w:rightChars="-202" w:right="-485"/>
      <w:rPr>
        <w:sz w:val="24"/>
      </w:rPr>
    </w:pPr>
    <w:r>
      <w:rPr>
        <w:noProof/>
        <w:sz w:val="24"/>
      </w:rPr>
      <w:drawing>
        <wp:anchor distT="0" distB="0" distL="114300" distR="114300" simplePos="0" relativeHeight="251660288" behindDoc="0" locked="0" layoutInCell="1" allowOverlap="1" wp14:anchorId="4CDE6695" wp14:editId="0B123202">
          <wp:simplePos x="0" y="0"/>
          <wp:positionH relativeFrom="column">
            <wp:posOffset>-1448</wp:posOffset>
          </wp:positionH>
          <wp:positionV relativeFrom="paragraph">
            <wp:posOffset>-79527</wp:posOffset>
          </wp:positionV>
          <wp:extent cx="785329" cy="248716"/>
          <wp:effectExtent l="0" t="0" r="0" b="0"/>
          <wp:wrapNone/>
          <wp:docPr id="1" name="图片 1" descr="C:\Users\hanj\Downloads\未标题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hanj\Downloads\未标题-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652" cy="25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F50B9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54151BF7" wp14:editId="48DEB722">
          <wp:simplePos x="0" y="0"/>
          <wp:positionH relativeFrom="margin">
            <wp:posOffset>5767070</wp:posOffset>
          </wp:positionH>
          <wp:positionV relativeFrom="margin">
            <wp:posOffset>-578485</wp:posOffset>
          </wp:positionV>
          <wp:extent cx="541655" cy="326390"/>
          <wp:effectExtent l="0" t="0" r="0" b="0"/>
          <wp:wrapSquare wrapText="bothSides"/>
          <wp:docPr id="2" name="图片 1" descr="爱驰最终组合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爱驰最终组合LOGO.png"/>
                  <pic:cNvPicPr>
                    <a:picLocks noChangeAspect="1"/>
                  </pic:cNvPicPr>
                </pic:nvPicPr>
                <pic:blipFill>
                  <a:blip r:embed="rId2"/>
                  <a:srcRect t="-1" b="-387"/>
                  <a:stretch>
                    <a:fillRect/>
                  </a:stretch>
                </pic:blipFill>
                <pic:spPr>
                  <a:xfrm>
                    <a:off x="0" y="0"/>
                    <a:ext cx="541655" cy="32639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34DC2"/>
    <w:multiLevelType w:val="multilevel"/>
    <w:tmpl w:val="8B32A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60C67"/>
    <w:multiLevelType w:val="hybridMultilevel"/>
    <w:tmpl w:val="02DAB02A"/>
    <w:lvl w:ilvl="0" w:tplc="D51052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DED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467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ED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2A1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189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76D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908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A8DD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A531659"/>
    <w:multiLevelType w:val="hybridMultilevel"/>
    <w:tmpl w:val="F1ACD2E4"/>
    <w:lvl w:ilvl="0" w:tplc="2BD26F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7808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8CB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6E9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B46C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CED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3A15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26F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FEA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043366D"/>
    <w:multiLevelType w:val="hybridMultilevel"/>
    <w:tmpl w:val="6A94165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6EC498A"/>
    <w:multiLevelType w:val="hybridMultilevel"/>
    <w:tmpl w:val="E4DA4524"/>
    <w:lvl w:ilvl="0" w:tplc="F664F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D4F5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6A7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9CD2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E34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AEC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B025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48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6BF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50511E1"/>
    <w:multiLevelType w:val="hybridMultilevel"/>
    <w:tmpl w:val="2E92EB7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E1E2B3B"/>
    <w:multiLevelType w:val="hybridMultilevel"/>
    <w:tmpl w:val="7F92796A"/>
    <w:lvl w:ilvl="0" w:tplc="2BD26FE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8D82D3D"/>
    <w:multiLevelType w:val="hybridMultilevel"/>
    <w:tmpl w:val="6922A8D2"/>
    <w:lvl w:ilvl="0" w:tplc="FC5E6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D4B7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760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82F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283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D2C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CCED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840A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F0B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5696"/>
    <w:rsid w:val="00003043"/>
    <w:rsid w:val="00010921"/>
    <w:rsid w:val="00013724"/>
    <w:rsid w:val="00015157"/>
    <w:rsid w:val="00017AE3"/>
    <w:rsid w:val="00020795"/>
    <w:rsid w:val="00021771"/>
    <w:rsid w:val="00023648"/>
    <w:rsid w:val="00024BCE"/>
    <w:rsid w:val="000277BB"/>
    <w:rsid w:val="000309A7"/>
    <w:rsid w:val="00032987"/>
    <w:rsid w:val="00032BAF"/>
    <w:rsid w:val="00042BFE"/>
    <w:rsid w:val="00052CA1"/>
    <w:rsid w:val="0005346C"/>
    <w:rsid w:val="00056BCC"/>
    <w:rsid w:val="00057B4D"/>
    <w:rsid w:val="00057E9E"/>
    <w:rsid w:val="00063EEB"/>
    <w:rsid w:val="00070692"/>
    <w:rsid w:val="00073F86"/>
    <w:rsid w:val="00074B35"/>
    <w:rsid w:val="00077780"/>
    <w:rsid w:val="00095DEA"/>
    <w:rsid w:val="0009799D"/>
    <w:rsid w:val="000A4BD4"/>
    <w:rsid w:val="000B02B8"/>
    <w:rsid w:val="000C0CF0"/>
    <w:rsid w:val="000C712E"/>
    <w:rsid w:val="000D02F5"/>
    <w:rsid w:val="000D0B7C"/>
    <w:rsid w:val="000D1295"/>
    <w:rsid w:val="000D5872"/>
    <w:rsid w:val="000D6D32"/>
    <w:rsid w:val="000D7995"/>
    <w:rsid w:val="000D7EC8"/>
    <w:rsid w:val="000E01A6"/>
    <w:rsid w:val="000E0FF2"/>
    <w:rsid w:val="000E51ED"/>
    <w:rsid w:val="000E7118"/>
    <w:rsid w:val="000F0919"/>
    <w:rsid w:val="000F223F"/>
    <w:rsid w:val="000F2494"/>
    <w:rsid w:val="000F2931"/>
    <w:rsid w:val="000F50B9"/>
    <w:rsid w:val="000F53A9"/>
    <w:rsid w:val="000F5925"/>
    <w:rsid w:val="00101641"/>
    <w:rsid w:val="0010164A"/>
    <w:rsid w:val="00103EF9"/>
    <w:rsid w:val="001050C0"/>
    <w:rsid w:val="00110AA4"/>
    <w:rsid w:val="001137BC"/>
    <w:rsid w:val="00117B7A"/>
    <w:rsid w:val="001224B3"/>
    <w:rsid w:val="00122AEF"/>
    <w:rsid w:val="00123038"/>
    <w:rsid w:val="00124110"/>
    <w:rsid w:val="001252FA"/>
    <w:rsid w:val="00126CAD"/>
    <w:rsid w:val="001311EC"/>
    <w:rsid w:val="0013346B"/>
    <w:rsid w:val="00134BC9"/>
    <w:rsid w:val="00142888"/>
    <w:rsid w:val="00143EF2"/>
    <w:rsid w:val="001448AA"/>
    <w:rsid w:val="00150502"/>
    <w:rsid w:val="001517D0"/>
    <w:rsid w:val="00152463"/>
    <w:rsid w:val="00154FD6"/>
    <w:rsid w:val="0015721F"/>
    <w:rsid w:val="0016118F"/>
    <w:rsid w:val="00161268"/>
    <w:rsid w:val="001633FC"/>
    <w:rsid w:val="00171B5A"/>
    <w:rsid w:val="001770A8"/>
    <w:rsid w:val="001779A4"/>
    <w:rsid w:val="00177CAA"/>
    <w:rsid w:val="001807BF"/>
    <w:rsid w:val="00180E93"/>
    <w:rsid w:val="00181048"/>
    <w:rsid w:val="0018138D"/>
    <w:rsid w:val="001822F9"/>
    <w:rsid w:val="00182E6E"/>
    <w:rsid w:val="00186E69"/>
    <w:rsid w:val="001918BD"/>
    <w:rsid w:val="001939A8"/>
    <w:rsid w:val="00196E58"/>
    <w:rsid w:val="00197EEE"/>
    <w:rsid w:val="001A2D30"/>
    <w:rsid w:val="001A31FD"/>
    <w:rsid w:val="001A680C"/>
    <w:rsid w:val="001A6A0A"/>
    <w:rsid w:val="001B4BB7"/>
    <w:rsid w:val="001B6644"/>
    <w:rsid w:val="001C292E"/>
    <w:rsid w:val="001C377F"/>
    <w:rsid w:val="001C4867"/>
    <w:rsid w:val="001C4CE3"/>
    <w:rsid w:val="001D007B"/>
    <w:rsid w:val="001D0D77"/>
    <w:rsid w:val="001D0F09"/>
    <w:rsid w:val="001D1DB3"/>
    <w:rsid w:val="001D24A9"/>
    <w:rsid w:val="001D411C"/>
    <w:rsid w:val="001D5041"/>
    <w:rsid w:val="001E33C7"/>
    <w:rsid w:val="001E3400"/>
    <w:rsid w:val="001E405F"/>
    <w:rsid w:val="001E40C9"/>
    <w:rsid w:val="001E79CA"/>
    <w:rsid w:val="001F0625"/>
    <w:rsid w:val="001F17B6"/>
    <w:rsid w:val="001F2790"/>
    <w:rsid w:val="001F5D97"/>
    <w:rsid w:val="001F7FDA"/>
    <w:rsid w:val="00204021"/>
    <w:rsid w:val="00204E6A"/>
    <w:rsid w:val="00211BDF"/>
    <w:rsid w:val="00217243"/>
    <w:rsid w:val="002245A7"/>
    <w:rsid w:val="002258B2"/>
    <w:rsid w:val="0022749B"/>
    <w:rsid w:val="00227FB0"/>
    <w:rsid w:val="00232DE9"/>
    <w:rsid w:val="00233479"/>
    <w:rsid w:val="00240406"/>
    <w:rsid w:val="002409B6"/>
    <w:rsid w:val="00240E98"/>
    <w:rsid w:val="002470AD"/>
    <w:rsid w:val="00251277"/>
    <w:rsid w:val="00265D50"/>
    <w:rsid w:val="002673D1"/>
    <w:rsid w:val="002732D1"/>
    <w:rsid w:val="002739C4"/>
    <w:rsid w:val="0027569F"/>
    <w:rsid w:val="002852F0"/>
    <w:rsid w:val="00285913"/>
    <w:rsid w:val="0028737E"/>
    <w:rsid w:val="002A27B5"/>
    <w:rsid w:val="002A2D7F"/>
    <w:rsid w:val="002A613E"/>
    <w:rsid w:val="002A76DF"/>
    <w:rsid w:val="002A7B9A"/>
    <w:rsid w:val="002B591C"/>
    <w:rsid w:val="002C19CC"/>
    <w:rsid w:val="002C5AA3"/>
    <w:rsid w:val="002D36D1"/>
    <w:rsid w:val="002D57CE"/>
    <w:rsid w:val="002D5AF1"/>
    <w:rsid w:val="002E2A8D"/>
    <w:rsid w:val="002E6284"/>
    <w:rsid w:val="002F1B4E"/>
    <w:rsid w:val="002F22AA"/>
    <w:rsid w:val="00300429"/>
    <w:rsid w:val="00300F68"/>
    <w:rsid w:val="003013D3"/>
    <w:rsid w:val="00304F6B"/>
    <w:rsid w:val="00310DFB"/>
    <w:rsid w:val="00311AB2"/>
    <w:rsid w:val="00314B4D"/>
    <w:rsid w:val="00316AD1"/>
    <w:rsid w:val="0031778A"/>
    <w:rsid w:val="003201DB"/>
    <w:rsid w:val="00320FAB"/>
    <w:rsid w:val="003228FC"/>
    <w:rsid w:val="00323B6E"/>
    <w:rsid w:val="0032416D"/>
    <w:rsid w:val="00330801"/>
    <w:rsid w:val="003309C5"/>
    <w:rsid w:val="00337BCC"/>
    <w:rsid w:val="00341492"/>
    <w:rsid w:val="00343204"/>
    <w:rsid w:val="003449C8"/>
    <w:rsid w:val="00346082"/>
    <w:rsid w:val="003502B2"/>
    <w:rsid w:val="0035042D"/>
    <w:rsid w:val="003518A1"/>
    <w:rsid w:val="00351C2B"/>
    <w:rsid w:val="0035263F"/>
    <w:rsid w:val="00354838"/>
    <w:rsid w:val="003559C2"/>
    <w:rsid w:val="0036278C"/>
    <w:rsid w:val="00364774"/>
    <w:rsid w:val="00366BB8"/>
    <w:rsid w:val="00376B80"/>
    <w:rsid w:val="00377503"/>
    <w:rsid w:val="00377D76"/>
    <w:rsid w:val="00381110"/>
    <w:rsid w:val="003811F0"/>
    <w:rsid w:val="00381FCF"/>
    <w:rsid w:val="00385D4D"/>
    <w:rsid w:val="003865CC"/>
    <w:rsid w:val="003923A8"/>
    <w:rsid w:val="00392D2A"/>
    <w:rsid w:val="003944EC"/>
    <w:rsid w:val="00396A06"/>
    <w:rsid w:val="003A082D"/>
    <w:rsid w:val="003A3575"/>
    <w:rsid w:val="003A3CDE"/>
    <w:rsid w:val="003A4D12"/>
    <w:rsid w:val="003A51CE"/>
    <w:rsid w:val="003A66F5"/>
    <w:rsid w:val="003B76B0"/>
    <w:rsid w:val="003D5B72"/>
    <w:rsid w:val="003D5C42"/>
    <w:rsid w:val="003D6650"/>
    <w:rsid w:val="003D6B99"/>
    <w:rsid w:val="003D7741"/>
    <w:rsid w:val="003E0C16"/>
    <w:rsid w:val="003E35BE"/>
    <w:rsid w:val="003E3927"/>
    <w:rsid w:val="003E68C3"/>
    <w:rsid w:val="00411005"/>
    <w:rsid w:val="0041221E"/>
    <w:rsid w:val="004170B3"/>
    <w:rsid w:val="00420FD2"/>
    <w:rsid w:val="004257EC"/>
    <w:rsid w:val="0043504B"/>
    <w:rsid w:val="00436DF0"/>
    <w:rsid w:val="004406D7"/>
    <w:rsid w:val="004450F6"/>
    <w:rsid w:val="00445C83"/>
    <w:rsid w:val="004469C5"/>
    <w:rsid w:val="00450B2B"/>
    <w:rsid w:val="004544B1"/>
    <w:rsid w:val="00454C1D"/>
    <w:rsid w:val="0046217F"/>
    <w:rsid w:val="0047021A"/>
    <w:rsid w:val="00473CC2"/>
    <w:rsid w:val="00476F43"/>
    <w:rsid w:val="0048060F"/>
    <w:rsid w:val="00486BF3"/>
    <w:rsid w:val="00486E8B"/>
    <w:rsid w:val="00486F92"/>
    <w:rsid w:val="00490380"/>
    <w:rsid w:val="00491957"/>
    <w:rsid w:val="004932F2"/>
    <w:rsid w:val="00493BE5"/>
    <w:rsid w:val="00497DDC"/>
    <w:rsid w:val="004A0351"/>
    <w:rsid w:val="004A0368"/>
    <w:rsid w:val="004A04E2"/>
    <w:rsid w:val="004A16CD"/>
    <w:rsid w:val="004A284D"/>
    <w:rsid w:val="004A4415"/>
    <w:rsid w:val="004A5057"/>
    <w:rsid w:val="004B2515"/>
    <w:rsid w:val="004B445C"/>
    <w:rsid w:val="004B7DA6"/>
    <w:rsid w:val="004C04E6"/>
    <w:rsid w:val="004C19C7"/>
    <w:rsid w:val="004C71DD"/>
    <w:rsid w:val="004D2C34"/>
    <w:rsid w:val="004D4F7A"/>
    <w:rsid w:val="004D5159"/>
    <w:rsid w:val="004D5443"/>
    <w:rsid w:val="004E423F"/>
    <w:rsid w:val="004E7D1F"/>
    <w:rsid w:val="004F2972"/>
    <w:rsid w:val="004F4800"/>
    <w:rsid w:val="004F494C"/>
    <w:rsid w:val="005017D2"/>
    <w:rsid w:val="00510C3D"/>
    <w:rsid w:val="00511C4F"/>
    <w:rsid w:val="00511C90"/>
    <w:rsid w:val="00516526"/>
    <w:rsid w:val="0051702B"/>
    <w:rsid w:val="005177C7"/>
    <w:rsid w:val="00522B78"/>
    <w:rsid w:val="00523EC0"/>
    <w:rsid w:val="005268BB"/>
    <w:rsid w:val="0052746C"/>
    <w:rsid w:val="00527EC9"/>
    <w:rsid w:val="00527FEF"/>
    <w:rsid w:val="0053307B"/>
    <w:rsid w:val="00533F3A"/>
    <w:rsid w:val="005342A5"/>
    <w:rsid w:val="00536321"/>
    <w:rsid w:val="00536F05"/>
    <w:rsid w:val="00543B81"/>
    <w:rsid w:val="00547074"/>
    <w:rsid w:val="00551917"/>
    <w:rsid w:val="00561785"/>
    <w:rsid w:val="00562B9D"/>
    <w:rsid w:val="00564D85"/>
    <w:rsid w:val="005654C0"/>
    <w:rsid w:val="005664DA"/>
    <w:rsid w:val="00567695"/>
    <w:rsid w:val="00571180"/>
    <w:rsid w:val="005715A0"/>
    <w:rsid w:val="00574218"/>
    <w:rsid w:val="00580FF2"/>
    <w:rsid w:val="005813BB"/>
    <w:rsid w:val="00582456"/>
    <w:rsid w:val="005829BF"/>
    <w:rsid w:val="005862E9"/>
    <w:rsid w:val="005930C2"/>
    <w:rsid w:val="005950B4"/>
    <w:rsid w:val="00596AE2"/>
    <w:rsid w:val="005A4E8D"/>
    <w:rsid w:val="005A6D60"/>
    <w:rsid w:val="005A73CB"/>
    <w:rsid w:val="005B2059"/>
    <w:rsid w:val="005B30C6"/>
    <w:rsid w:val="005C16DA"/>
    <w:rsid w:val="005C3A4C"/>
    <w:rsid w:val="005C410F"/>
    <w:rsid w:val="005C5F48"/>
    <w:rsid w:val="005D2126"/>
    <w:rsid w:val="005E3ABA"/>
    <w:rsid w:val="005E5636"/>
    <w:rsid w:val="005E6F5C"/>
    <w:rsid w:val="005F5D37"/>
    <w:rsid w:val="00606BB3"/>
    <w:rsid w:val="0060776D"/>
    <w:rsid w:val="00611DAA"/>
    <w:rsid w:val="006136EF"/>
    <w:rsid w:val="00616662"/>
    <w:rsid w:val="00616B2F"/>
    <w:rsid w:val="006221DC"/>
    <w:rsid w:val="006225EA"/>
    <w:rsid w:val="00624610"/>
    <w:rsid w:val="00627F26"/>
    <w:rsid w:val="006352F2"/>
    <w:rsid w:val="00637735"/>
    <w:rsid w:val="00641CB2"/>
    <w:rsid w:val="0065543A"/>
    <w:rsid w:val="00656810"/>
    <w:rsid w:val="00660210"/>
    <w:rsid w:val="00661163"/>
    <w:rsid w:val="00662A5A"/>
    <w:rsid w:val="0066499F"/>
    <w:rsid w:val="00664BC1"/>
    <w:rsid w:val="00664C78"/>
    <w:rsid w:val="00666CA7"/>
    <w:rsid w:val="00674913"/>
    <w:rsid w:val="00674BDC"/>
    <w:rsid w:val="00674E2E"/>
    <w:rsid w:val="0067707E"/>
    <w:rsid w:val="00682524"/>
    <w:rsid w:val="00685481"/>
    <w:rsid w:val="00690786"/>
    <w:rsid w:val="006951FE"/>
    <w:rsid w:val="0069739D"/>
    <w:rsid w:val="00697F0A"/>
    <w:rsid w:val="006A07A7"/>
    <w:rsid w:val="006A63A7"/>
    <w:rsid w:val="006A7FD8"/>
    <w:rsid w:val="006B0301"/>
    <w:rsid w:val="006B0401"/>
    <w:rsid w:val="006B08D3"/>
    <w:rsid w:val="006B298C"/>
    <w:rsid w:val="006B6C91"/>
    <w:rsid w:val="006B6C9F"/>
    <w:rsid w:val="006B73AA"/>
    <w:rsid w:val="006C207E"/>
    <w:rsid w:val="006C25C3"/>
    <w:rsid w:val="006C2BB2"/>
    <w:rsid w:val="006C4211"/>
    <w:rsid w:val="006C4FB5"/>
    <w:rsid w:val="006C585C"/>
    <w:rsid w:val="006C77B5"/>
    <w:rsid w:val="006D04CD"/>
    <w:rsid w:val="006D20AB"/>
    <w:rsid w:val="006E0887"/>
    <w:rsid w:val="006E0E2A"/>
    <w:rsid w:val="006E1EEB"/>
    <w:rsid w:val="006E422B"/>
    <w:rsid w:val="006E67AF"/>
    <w:rsid w:val="006F0EF4"/>
    <w:rsid w:val="006F14EB"/>
    <w:rsid w:val="006F2ADA"/>
    <w:rsid w:val="006F3EDE"/>
    <w:rsid w:val="006F59DD"/>
    <w:rsid w:val="006F5D65"/>
    <w:rsid w:val="006F7A3B"/>
    <w:rsid w:val="006F7C33"/>
    <w:rsid w:val="007034A6"/>
    <w:rsid w:val="00704607"/>
    <w:rsid w:val="00706C90"/>
    <w:rsid w:val="0070709C"/>
    <w:rsid w:val="00710F67"/>
    <w:rsid w:val="007218E9"/>
    <w:rsid w:val="00722FD2"/>
    <w:rsid w:val="007233F3"/>
    <w:rsid w:val="00725BE9"/>
    <w:rsid w:val="007331C5"/>
    <w:rsid w:val="0073510C"/>
    <w:rsid w:val="00737715"/>
    <w:rsid w:val="00744B89"/>
    <w:rsid w:val="00745CFA"/>
    <w:rsid w:val="00747087"/>
    <w:rsid w:val="00747D31"/>
    <w:rsid w:val="00753D0B"/>
    <w:rsid w:val="0075576B"/>
    <w:rsid w:val="00756257"/>
    <w:rsid w:val="0076101A"/>
    <w:rsid w:val="00761CF0"/>
    <w:rsid w:val="00761F2F"/>
    <w:rsid w:val="0076391B"/>
    <w:rsid w:val="00773C5E"/>
    <w:rsid w:val="00775135"/>
    <w:rsid w:val="00777AC7"/>
    <w:rsid w:val="00780351"/>
    <w:rsid w:val="00786AEA"/>
    <w:rsid w:val="007A049E"/>
    <w:rsid w:val="007A12B8"/>
    <w:rsid w:val="007A2D02"/>
    <w:rsid w:val="007A67CF"/>
    <w:rsid w:val="007B12F3"/>
    <w:rsid w:val="007B1E07"/>
    <w:rsid w:val="007B2D91"/>
    <w:rsid w:val="007B3401"/>
    <w:rsid w:val="007C07D2"/>
    <w:rsid w:val="007C0E3E"/>
    <w:rsid w:val="007D0632"/>
    <w:rsid w:val="007D0ECB"/>
    <w:rsid w:val="007D262C"/>
    <w:rsid w:val="007D378C"/>
    <w:rsid w:val="007E004B"/>
    <w:rsid w:val="007E1EFC"/>
    <w:rsid w:val="007E2E64"/>
    <w:rsid w:val="007E34E0"/>
    <w:rsid w:val="007E5272"/>
    <w:rsid w:val="007E53E8"/>
    <w:rsid w:val="007F2DA9"/>
    <w:rsid w:val="007F6A7C"/>
    <w:rsid w:val="007F7421"/>
    <w:rsid w:val="007F7CD5"/>
    <w:rsid w:val="00802012"/>
    <w:rsid w:val="00807175"/>
    <w:rsid w:val="00807A44"/>
    <w:rsid w:val="0081159A"/>
    <w:rsid w:val="008142D0"/>
    <w:rsid w:val="008213A4"/>
    <w:rsid w:val="00822261"/>
    <w:rsid w:val="00824951"/>
    <w:rsid w:val="00827C68"/>
    <w:rsid w:val="00832B5F"/>
    <w:rsid w:val="00840042"/>
    <w:rsid w:val="00840AEA"/>
    <w:rsid w:val="0084366E"/>
    <w:rsid w:val="00845187"/>
    <w:rsid w:val="00855696"/>
    <w:rsid w:val="008643D5"/>
    <w:rsid w:val="00871568"/>
    <w:rsid w:val="008727C9"/>
    <w:rsid w:val="008739BE"/>
    <w:rsid w:val="0087692A"/>
    <w:rsid w:val="008770B3"/>
    <w:rsid w:val="00881843"/>
    <w:rsid w:val="00883182"/>
    <w:rsid w:val="00884694"/>
    <w:rsid w:val="0088496E"/>
    <w:rsid w:val="00887C5D"/>
    <w:rsid w:val="008913DE"/>
    <w:rsid w:val="00893E5C"/>
    <w:rsid w:val="008941EE"/>
    <w:rsid w:val="008A35C9"/>
    <w:rsid w:val="008A4BEC"/>
    <w:rsid w:val="008B0343"/>
    <w:rsid w:val="008B4F21"/>
    <w:rsid w:val="008C0FAE"/>
    <w:rsid w:val="008D5084"/>
    <w:rsid w:val="008D7B9E"/>
    <w:rsid w:val="008E37AD"/>
    <w:rsid w:val="008E3B18"/>
    <w:rsid w:val="008E5C2A"/>
    <w:rsid w:val="008F0634"/>
    <w:rsid w:val="008F161D"/>
    <w:rsid w:val="008F2589"/>
    <w:rsid w:val="00902436"/>
    <w:rsid w:val="00903690"/>
    <w:rsid w:val="00903BF7"/>
    <w:rsid w:val="00903F0A"/>
    <w:rsid w:val="00904A43"/>
    <w:rsid w:val="00907EEC"/>
    <w:rsid w:val="0091070F"/>
    <w:rsid w:val="00913904"/>
    <w:rsid w:val="00921E66"/>
    <w:rsid w:val="00931E6E"/>
    <w:rsid w:val="0093266A"/>
    <w:rsid w:val="0094215B"/>
    <w:rsid w:val="009519BE"/>
    <w:rsid w:val="009525BD"/>
    <w:rsid w:val="00957622"/>
    <w:rsid w:val="00961D98"/>
    <w:rsid w:val="00965A47"/>
    <w:rsid w:val="00965F5D"/>
    <w:rsid w:val="00965FE7"/>
    <w:rsid w:val="00967876"/>
    <w:rsid w:val="00971BC5"/>
    <w:rsid w:val="00973AF5"/>
    <w:rsid w:val="00974477"/>
    <w:rsid w:val="009749B6"/>
    <w:rsid w:val="00977C8D"/>
    <w:rsid w:val="009852ED"/>
    <w:rsid w:val="0098662F"/>
    <w:rsid w:val="00987AE1"/>
    <w:rsid w:val="009902F5"/>
    <w:rsid w:val="0099319F"/>
    <w:rsid w:val="00996BA1"/>
    <w:rsid w:val="009A4D97"/>
    <w:rsid w:val="009A65BD"/>
    <w:rsid w:val="009B34AE"/>
    <w:rsid w:val="009B3AA4"/>
    <w:rsid w:val="009B5445"/>
    <w:rsid w:val="009C0EAB"/>
    <w:rsid w:val="009C3AAA"/>
    <w:rsid w:val="009C41FF"/>
    <w:rsid w:val="009C5DD1"/>
    <w:rsid w:val="009D21F3"/>
    <w:rsid w:val="009D2F2C"/>
    <w:rsid w:val="009E05F1"/>
    <w:rsid w:val="009E42A6"/>
    <w:rsid w:val="009E5222"/>
    <w:rsid w:val="009F3EEE"/>
    <w:rsid w:val="009F4F1B"/>
    <w:rsid w:val="00A03BBF"/>
    <w:rsid w:val="00A23669"/>
    <w:rsid w:val="00A24AC5"/>
    <w:rsid w:val="00A2620C"/>
    <w:rsid w:val="00A312F5"/>
    <w:rsid w:val="00A337D5"/>
    <w:rsid w:val="00A33EFE"/>
    <w:rsid w:val="00A351E0"/>
    <w:rsid w:val="00A37CA4"/>
    <w:rsid w:val="00A37CB9"/>
    <w:rsid w:val="00A37DC2"/>
    <w:rsid w:val="00A41A54"/>
    <w:rsid w:val="00A5279A"/>
    <w:rsid w:val="00A53E2F"/>
    <w:rsid w:val="00A54F7A"/>
    <w:rsid w:val="00A552AA"/>
    <w:rsid w:val="00A55B4E"/>
    <w:rsid w:val="00A568C3"/>
    <w:rsid w:val="00A56F94"/>
    <w:rsid w:val="00A61626"/>
    <w:rsid w:val="00A62A75"/>
    <w:rsid w:val="00A62CA3"/>
    <w:rsid w:val="00A65A6D"/>
    <w:rsid w:val="00A65FD9"/>
    <w:rsid w:val="00A7120A"/>
    <w:rsid w:val="00A75EF0"/>
    <w:rsid w:val="00A77A5E"/>
    <w:rsid w:val="00A8002B"/>
    <w:rsid w:val="00A80F2E"/>
    <w:rsid w:val="00A81F6A"/>
    <w:rsid w:val="00A8265F"/>
    <w:rsid w:val="00A860F3"/>
    <w:rsid w:val="00A9391F"/>
    <w:rsid w:val="00A95116"/>
    <w:rsid w:val="00A95B7A"/>
    <w:rsid w:val="00AA363E"/>
    <w:rsid w:val="00AA6C83"/>
    <w:rsid w:val="00AA75A3"/>
    <w:rsid w:val="00AB2BF4"/>
    <w:rsid w:val="00AB60FF"/>
    <w:rsid w:val="00AB7BE9"/>
    <w:rsid w:val="00AC162D"/>
    <w:rsid w:val="00AC6405"/>
    <w:rsid w:val="00AD0A46"/>
    <w:rsid w:val="00AD14B3"/>
    <w:rsid w:val="00AD6E72"/>
    <w:rsid w:val="00AE1694"/>
    <w:rsid w:val="00AE245B"/>
    <w:rsid w:val="00AE30CC"/>
    <w:rsid w:val="00AE4CA2"/>
    <w:rsid w:val="00AF4B34"/>
    <w:rsid w:val="00AF5029"/>
    <w:rsid w:val="00B11191"/>
    <w:rsid w:val="00B111E6"/>
    <w:rsid w:val="00B34396"/>
    <w:rsid w:val="00B34A1C"/>
    <w:rsid w:val="00B35BCF"/>
    <w:rsid w:val="00B42CF6"/>
    <w:rsid w:val="00B53621"/>
    <w:rsid w:val="00B5372B"/>
    <w:rsid w:val="00B54226"/>
    <w:rsid w:val="00B56637"/>
    <w:rsid w:val="00B6269E"/>
    <w:rsid w:val="00B64AFA"/>
    <w:rsid w:val="00B67554"/>
    <w:rsid w:val="00B70064"/>
    <w:rsid w:val="00B7028E"/>
    <w:rsid w:val="00B7060E"/>
    <w:rsid w:val="00B74080"/>
    <w:rsid w:val="00B74734"/>
    <w:rsid w:val="00B87C05"/>
    <w:rsid w:val="00B94E6C"/>
    <w:rsid w:val="00BA089A"/>
    <w:rsid w:val="00BA1926"/>
    <w:rsid w:val="00BA1D24"/>
    <w:rsid w:val="00BA4378"/>
    <w:rsid w:val="00BB0D20"/>
    <w:rsid w:val="00BB1EEC"/>
    <w:rsid w:val="00BC18B7"/>
    <w:rsid w:val="00BC2224"/>
    <w:rsid w:val="00BC27E1"/>
    <w:rsid w:val="00BC561F"/>
    <w:rsid w:val="00BC6FA0"/>
    <w:rsid w:val="00BD22A3"/>
    <w:rsid w:val="00BD3E83"/>
    <w:rsid w:val="00BE17B1"/>
    <w:rsid w:val="00BE22D7"/>
    <w:rsid w:val="00BE5498"/>
    <w:rsid w:val="00BE5E85"/>
    <w:rsid w:val="00BE7F57"/>
    <w:rsid w:val="00C045A6"/>
    <w:rsid w:val="00C05512"/>
    <w:rsid w:val="00C06D2B"/>
    <w:rsid w:val="00C10767"/>
    <w:rsid w:val="00C13F2D"/>
    <w:rsid w:val="00C1550C"/>
    <w:rsid w:val="00C175AE"/>
    <w:rsid w:val="00C251BF"/>
    <w:rsid w:val="00C26A99"/>
    <w:rsid w:val="00C35675"/>
    <w:rsid w:val="00C41D53"/>
    <w:rsid w:val="00C44D24"/>
    <w:rsid w:val="00C52E5F"/>
    <w:rsid w:val="00C5679C"/>
    <w:rsid w:val="00C60C53"/>
    <w:rsid w:val="00C60DFE"/>
    <w:rsid w:val="00C62173"/>
    <w:rsid w:val="00C74CD1"/>
    <w:rsid w:val="00C74F23"/>
    <w:rsid w:val="00C751DE"/>
    <w:rsid w:val="00C752DA"/>
    <w:rsid w:val="00C77E57"/>
    <w:rsid w:val="00C82350"/>
    <w:rsid w:val="00C8277E"/>
    <w:rsid w:val="00C85CCE"/>
    <w:rsid w:val="00CA1599"/>
    <w:rsid w:val="00CA28DC"/>
    <w:rsid w:val="00CA6A9A"/>
    <w:rsid w:val="00CB6495"/>
    <w:rsid w:val="00CB6EEF"/>
    <w:rsid w:val="00CB76EE"/>
    <w:rsid w:val="00CB7DE8"/>
    <w:rsid w:val="00CB7F95"/>
    <w:rsid w:val="00CC1A56"/>
    <w:rsid w:val="00CC7A16"/>
    <w:rsid w:val="00CD37D0"/>
    <w:rsid w:val="00CD40A8"/>
    <w:rsid w:val="00CD58E7"/>
    <w:rsid w:val="00CD7AB1"/>
    <w:rsid w:val="00CE0C81"/>
    <w:rsid w:val="00CF2167"/>
    <w:rsid w:val="00CF321D"/>
    <w:rsid w:val="00CF4430"/>
    <w:rsid w:val="00CF4595"/>
    <w:rsid w:val="00CF5C35"/>
    <w:rsid w:val="00CF73DB"/>
    <w:rsid w:val="00D0344F"/>
    <w:rsid w:val="00D102A3"/>
    <w:rsid w:val="00D10C2D"/>
    <w:rsid w:val="00D14228"/>
    <w:rsid w:val="00D14769"/>
    <w:rsid w:val="00D1555B"/>
    <w:rsid w:val="00D229BF"/>
    <w:rsid w:val="00D27E6E"/>
    <w:rsid w:val="00D317D4"/>
    <w:rsid w:val="00D359C9"/>
    <w:rsid w:val="00D4042A"/>
    <w:rsid w:val="00D40946"/>
    <w:rsid w:val="00D40F73"/>
    <w:rsid w:val="00D40F94"/>
    <w:rsid w:val="00D41D2D"/>
    <w:rsid w:val="00D437DC"/>
    <w:rsid w:val="00D47369"/>
    <w:rsid w:val="00D513F4"/>
    <w:rsid w:val="00D52C94"/>
    <w:rsid w:val="00D530C4"/>
    <w:rsid w:val="00D534E6"/>
    <w:rsid w:val="00D54825"/>
    <w:rsid w:val="00D57ACE"/>
    <w:rsid w:val="00D62D85"/>
    <w:rsid w:val="00D62F1F"/>
    <w:rsid w:val="00D63F53"/>
    <w:rsid w:val="00D64148"/>
    <w:rsid w:val="00D646BC"/>
    <w:rsid w:val="00D65E96"/>
    <w:rsid w:val="00D6669A"/>
    <w:rsid w:val="00D67755"/>
    <w:rsid w:val="00D73982"/>
    <w:rsid w:val="00D74550"/>
    <w:rsid w:val="00D74FE4"/>
    <w:rsid w:val="00D76370"/>
    <w:rsid w:val="00D76E71"/>
    <w:rsid w:val="00D80B0B"/>
    <w:rsid w:val="00D81839"/>
    <w:rsid w:val="00D872F0"/>
    <w:rsid w:val="00DA28BF"/>
    <w:rsid w:val="00DA4CBF"/>
    <w:rsid w:val="00DB1E22"/>
    <w:rsid w:val="00DB1F18"/>
    <w:rsid w:val="00DB5DF0"/>
    <w:rsid w:val="00DB6C65"/>
    <w:rsid w:val="00DC21A5"/>
    <w:rsid w:val="00DC3E84"/>
    <w:rsid w:val="00DC6629"/>
    <w:rsid w:val="00DC6E96"/>
    <w:rsid w:val="00DD25F8"/>
    <w:rsid w:val="00DD7A3B"/>
    <w:rsid w:val="00DE1AD8"/>
    <w:rsid w:val="00DE217C"/>
    <w:rsid w:val="00DE46C2"/>
    <w:rsid w:val="00DE66C6"/>
    <w:rsid w:val="00DF5294"/>
    <w:rsid w:val="00E036B4"/>
    <w:rsid w:val="00E05D60"/>
    <w:rsid w:val="00E148BD"/>
    <w:rsid w:val="00E20161"/>
    <w:rsid w:val="00E23741"/>
    <w:rsid w:val="00E23F1F"/>
    <w:rsid w:val="00E2664B"/>
    <w:rsid w:val="00E27CED"/>
    <w:rsid w:val="00E40B81"/>
    <w:rsid w:val="00E42677"/>
    <w:rsid w:val="00E44009"/>
    <w:rsid w:val="00E4617C"/>
    <w:rsid w:val="00E50817"/>
    <w:rsid w:val="00E50FFF"/>
    <w:rsid w:val="00E51182"/>
    <w:rsid w:val="00E53BED"/>
    <w:rsid w:val="00E639DF"/>
    <w:rsid w:val="00E65C45"/>
    <w:rsid w:val="00E67A3C"/>
    <w:rsid w:val="00E753F9"/>
    <w:rsid w:val="00E8222F"/>
    <w:rsid w:val="00E87603"/>
    <w:rsid w:val="00E97696"/>
    <w:rsid w:val="00EA1860"/>
    <w:rsid w:val="00EA33D6"/>
    <w:rsid w:val="00EA4E15"/>
    <w:rsid w:val="00EB0666"/>
    <w:rsid w:val="00EB1245"/>
    <w:rsid w:val="00EB1439"/>
    <w:rsid w:val="00EB371D"/>
    <w:rsid w:val="00EB531F"/>
    <w:rsid w:val="00EB6784"/>
    <w:rsid w:val="00EC2BD4"/>
    <w:rsid w:val="00EC588B"/>
    <w:rsid w:val="00EC6230"/>
    <w:rsid w:val="00EC6B62"/>
    <w:rsid w:val="00ED12ED"/>
    <w:rsid w:val="00ED61A2"/>
    <w:rsid w:val="00EE3231"/>
    <w:rsid w:val="00EE3987"/>
    <w:rsid w:val="00EF1399"/>
    <w:rsid w:val="00EF2339"/>
    <w:rsid w:val="00EF2C4A"/>
    <w:rsid w:val="00EF3EA6"/>
    <w:rsid w:val="00EF5C54"/>
    <w:rsid w:val="00EF60AE"/>
    <w:rsid w:val="00F01FF3"/>
    <w:rsid w:val="00F038C9"/>
    <w:rsid w:val="00F16917"/>
    <w:rsid w:val="00F16D74"/>
    <w:rsid w:val="00F20293"/>
    <w:rsid w:val="00F25A68"/>
    <w:rsid w:val="00F26768"/>
    <w:rsid w:val="00F317F1"/>
    <w:rsid w:val="00F32488"/>
    <w:rsid w:val="00F3285F"/>
    <w:rsid w:val="00F34516"/>
    <w:rsid w:val="00F403D8"/>
    <w:rsid w:val="00F41DA7"/>
    <w:rsid w:val="00F456BF"/>
    <w:rsid w:val="00F5187B"/>
    <w:rsid w:val="00F51F73"/>
    <w:rsid w:val="00F55D6C"/>
    <w:rsid w:val="00F55DFF"/>
    <w:rsid w:val="00F60E6D"/>
    <w:rsid w:val="00F62638"/>
    <w:rsid w:val="00F645DA"/>
    <w:rsid w:val="00F6789D"/>
    <w:rsid w:val="00F67C6B"/>
    <w:rsid w:val="00F67E14"/>
    <w:rsid w:val="00F8000D"/>
    <w:rsid w:val="00F84764"/>
    <w:rsid w:val="00F8604E"/>
    <w:rsid w:val="00FA146B"/>
    <w:rsid w:val="00FA1F57"/>
    <w:rsid w:val="00FA2133"/>
    <w:rsid w:val="00FA3197"/>
    <w:rsid w:val="00FA53E3"/>
    <w:rsid w:val="00FA5BBF"/>
    <w:rsid w:val="00FA6CD5"/>
    <w:rsid w:val="00FB2E35"/>
    <w:rsid w:val="00FB30E8"/>
    <w:rsid w:val="00FB3CAB"/>
    <w:rsid w:val="00FB49E8"/>
    <w:rsid w:val="00FB59DF"/>
    <w:rsid w:val="00FB5FE7"/>
    <w:rsid w:val="00FB731E"/>
    <w:rsid w:val="00FC00AB"/>
    <w:rsid w:val="00FC76D1"/>
    <w:rsid w:val="00FC7E66"/>
    <w:rsid w:val="00FD2044"/>
    <w:rsid w:val="00FD3D6D"/>
    <w:rsid w:val="00FD3DEF"/>
    <w:rsid w:val="00FD4CDC"/>
    <w:rsid w:val="00FD6752"/>
    <w:rsid w:val="00FE175B"/>
    <w:rsid w:val="00FE35F7"/>
    <w:rsid w:val="00FE36DF"/>
    <w:rsid w:val="00FE3777"/>
    <w:rsid w:val="00FE73DA"/>
    <w:rsid w:val="00FF3299"/>
    <w:rsid w:val="033C1D8A"/>
    <w:rsid w:val="0411008F"/>
    <w:rsid w:val="041768E0"/>
    <w:rsid w:val="05030C5F"/>
    <w:rsid w:val="05F95849"/>
    <w:rsid w:val="06511208"/>
    <w:rsid w:val="06CE01A3"/>
    <w:rsid w:val="0ADA1177"/>
    <w:rsid w:val="0E36593A"/>
    <w:rsid w:val="116E0FC1"/>
    <w:rsid w:val="1241769B"/>
    <w:rsid w:val="197A7996"/>
    <w:rsid w:val="19D63D2C"/>
    <w:rsid w:val="1BDC0A1B"/>
    <w:rsid w:val="1C477D27"/>
    <w:rsid w:val="209A359D"/>
    <w:rsid w:val="21827D22"/>
    <w:rsid w:val="24261EE8"/>
    <w:rsid w:val="24692A6A"/>
    <w:rsid w:val="2543303B"/>
    <w:rsid w:val="26A84676"/>
    <w:rsid w:val="26CD590D"/>
    <w:rsid w:val="29414BAA"/>
    <w:rsid w:val="29943FFF"/>
    <w:rsid w:val="2A6C21CF"/>
    <w:rsid w:val="327F56E2"/>
    <w:rsid w:val="336036F6"/>
    <w:rsid w:val="3A4F74C7"/>
    <w:rsid w:val="403E043B"/>
    <w:rsid w:val="45216F12"/>
    <w:rsid w:val="47D049C0"/>
    <w:rsid w:val="4B0C78D7"/>
    <w:rsid w:val="532E4E0D"/>
    <w:rsid w:val="56604990"/>
    <w:rsid w:val="57C64696"/>
    <w:rsid w:val="582F3007"/>
    <w:rsid w:val="589C2482"/>
    <w:rsid w:val="598C50CC"/>
    <w:rsid w:val="5FD41B2F"/>
    <w:rsid w:val="65B76441"/>
    <w:rsid w:val="6625363A"/>
    <w:rsid w:val="6A4173EE"/>
    <w:rsid w:val="724416AC"/>
    <w:rsid w:val="74337EBB"/>
    <w:rsid w:val="7AAF5CF6"/>
    <w:rsid w:val="7D84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C82817"/>
  <w15:docId w15:val="{9857A1DB-5256-4D11-8432-3D94B9A9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3204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266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00A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rsid w:val="00E2664B"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sid w:val="00E2664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E2664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E266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rsid w:val="00E2664B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unhideWhenUsed/>
    <w:qFormat/>
    <w:rsid w:val="00E2664B"/>
    <w:rPr>
      <w:color w:val="0000FF" w:themeColor="hyperlink"/>
      <w:u w:val="single"/>
    </w:rPr>
  </w:style>
  <w:style w:type="character" w:customStyle="1" w:styleId="aa">
    <w:name w:val="页眉 字符"/>
    <w:basedOn w:val="a0"/>
    <w:link w:val="a9"/>
    <w:uiPriority w:val="99"/>
    <w:qFormat/>
    <w:rsid w:val="00E2664B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sid w:val="00E2664B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E2664B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E2664B"/>
    <w:rPr>
      <w:b/>
      <w:bCs/>
      <w:kern w:val="44"/>
      <w:sz w:val="44"/>
      <w:szCs w:val="44"/>
    </w:rPr>
  </w:style>
  <w:style w:type="paragraph" w:styleId="ad">
    <w:name w:val="List Paragraph"/>
    <w:basedOn w:val="a"/>
    <w:uiPriority w:val="99"/>
    <w:qFormat/>
    <w:rsid w:val="00E2664B"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  <w:rsid w:val="00E2664B"/>
  </w:style>
  <w:style w:type="character" w:customStyle="1" w:styleId="20">
    <w:name w:val="标题 2 字符"/>
    <w:basedOn w:val="a0"/>
    <w:link w:val="2"/>
    <w:uiPriority w:val="9"/>
    <w:semiHidden/>
    <w:rsid w:val="00FC00AB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e">
    <w:name w:val="Table Grid"/>
    <w:basedOn w:val="a1"/>
    <w:uiPriority w:val="59"/>
    <w:rsid w:val="009B34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网格表 1 浅色 - 着色 11"/>
    <w:basedOn w:val="a1"/>
    <w:uiPriority w:val="46"/>
    <w:rsid w:val="0028737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a1"/>
    <w:uiPriority w:val="46"/>
    <w:rsid w:val="0028737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无格式表格 21"/>
    <w:basedOn w:val="a1"/>
    <w:uiPriority w:val="42"/>
    <w:rsid w:val="002873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11">
    <w:name w:val="未处理的提及1"/>
    <w:basedOn w:val="a0"/>
    <w:uiPriority w:val="99"/>
    <w:semiHidden/>
    <w:unhideWhenUsed/>
    <w:rsid w:val="001F27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2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1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89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42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3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36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10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3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15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073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8050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953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017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26028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17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0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2990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2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5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7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7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7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40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81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296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17BEC2-D1EE-47DE-8188-B9ACA69CA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7</Pages>
  <Words>341</Words>
  <Characters>1948</Characters>
  <Application>Microsoft Office Word</Application>
  <DocSecurity>0</DocSecurity>
  <Lines>16</Lines>
  <Paragraphs>4</Paragraphs>
  <ScaleCrop>false</ScaleCrop>
  <Company/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 子龙</cp:lastModifiedBy>
  <cp:revision>10</cp:revision>
  <cp:lastPrinted>2019-04-15T02:02:00Z</cp:lastPrinted>
  <dcterms:created xsi:type="dcterms:W3CDTF">2019-04-16T04:12:00Z</dcterms:created>
  <dcterms:modified xsi:type="dcterms:W3CDTF">2019-04-16T10:11:00Z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