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5F2" w:rsidRPr="00FD15F2" w:rsidRDefault="00FD15F2" w:rsidP="00D34DFE">
      <w:pPr>
        <w:pStyle w:val="ad"/>
        <w:spacing w:before="100" w:beforeAutospacing="1"/>
      </w:pPr>
      <w:r w:rsidRPr="00FD15F2">
        <w:t>新能源双重</w:t>
      </w:r>
      <w:r w:rsidRPr="00FD15F2">
        <w:rPr>
          <w:rFonts w:hint="eastAsia"/>
        </w:rPr>
        <w:t>购车</w:t>
      </w:r>
      <w:r w:rsidRPr="00FD15F2">
        <w:t>福利享不停</w:t>
      </w:r>
    </w:p>
    <w:p w:rsidR="006B15DE" w:rsidRDefault="00FD15F2" w:rsidP="008E7670">
      <w:pPr>
        <w:pStyle w:val="ad"/>
        <w:spacing w:before="100" w:beforeAutospacing="1"/>
      </w:pPr>
      <w:r w:rsidRPr="00FD15F2">
        <w:t>爱驰汽车</w:t>
      </w:r>
      <w:r w:rsidRPr="00FD15F2">
        <w:rPr>
          <w:rFonts w:hint="eastAsia"/>
        </w:rPr>
        <w:t>焕新产品权益</w:t>
      </w:r>
      <w:r w:rsidRPr="00FD15F2">
        <w:rPr>
          <w:rFonts w:hint="eastAsia"/>
        </w:rPr>
        <w:t xml:space="preserve"> 24h</w:t>
      </w:r>
      <w:r w:rsidRPr="00FD15F2">
        <w:t>全免费深度体验</w:t>
      </w:r>
      <w:r w:rsidRPr="00FD15F2">
        <w:rPr>
          <w:rFonts w:hint="eastAsia"/>
        </w:rPr>
        <w:t>试到</w:t>
      </w:r>
      <w:r w:rsidRPr="00FD15F2">
        <w:t>放心</w:t>
      </w:r>
    </w:p>
    <w:p w:rsidR="00D34DFE" w:rsidRPr="00FD15F2" w:rsidRDefault="00D34DFE" w:rsidP="00D34DFE">
      <w:pPr>
        <w:spacing w:before="100" w:beforeAutospacing="1"/>
      </w:pPr>
    </w:p>
    <w:p w:rsidR="00D34DFE" w:rsidRPr="00BA26EB" w:rsidRDefault="00D34DFE" w:rsidP="00D34DFE">
      <w:pPr>
        <w:spacing w:before="100" w:beforeAutospacing="1"/>
        <w:ind w:firstLineChars="200" w:firstLine="420"/>
        <w:rPr>
          <w:rFonts w:ascii="微软雅黑 Light" w:eastAsia="微软雅黑 Light" w:hAnsi="微软雅黑 Light"/>
        </w:rPr>
      </w:pPr>
      <w:r w:rsidRPr="00BA26EB">
        <w:rPr>
          <w:rFonts w:ascii="微软雅黑 Light" w:eastAsia="微软雅黑 Light" w:hAnsi="微软雅黑 Light" w:hint="eastAsia"/>
        </w:rPr>
        <w:t>近期，</w:t>
      </w:r>
      <w:r w:rsidRPr="00BA26EB">
        <w:rPr>
          <w:rFonts w:ascii="微软雅黑 Light" w:eastAsia="微软雅黑 Light" w:hAnsi="微软雅黑 Light"/>
        </w:rPr>
        <w:t>新能源汽车迎来利好政策，</w:t>
      </w:r>
      <w:r w:rsidRPr="00BA26EB">
        <w:rPr>
          <w:rFonts w:ascii="微软雅黑 Light" w:eastAsia="微软雅黑 Light" w:hAnsi="微软雅黑 Light" w:hint="eastAsia"/>
        </w:rPr>
        <w:t>国务院常务会议上确定</w:t>
      </w:r>
      <w:r w:rsidRPr="00BA26EB">
        <w:rPr>
          <w:rFonts w:ascii="微软雅黑 Light" w:eastAsia="微软雅黑 Light" w:hAnsi="微软雅黑 Light"/>
        </w:rPr>
        <w:t>将新能源汽车购置补贴和免征购置税政策延长2年</w:t>
      </w:r>
      <w:r w:rsidRPr="00BA26EB">
        <w:rPr>
          <w:rFonts w:ascii="微软雅黑 Light" w:eastAsia="微软雅黑 Light" w:hAnsi="微软雅黑 Light" w:hint="eastAsia"/>
        </w:rPr>
        <w:t>，</w:t>
      </w:r>
      <w:r w:rsidRPr="00BA26EB">
        <w:rPr>
          <w:rFonts w:ascii="微软雅黑 Light" w:eastAsia="微软雅黑 Light" w:hAnsi="微软雅黑 Light"/>
        </w:rPr>
        <w:t>也给</w:t>
      </w:r>
      <w:r w:rsidRPr="00BA26EB">
        <w:rPr>
          <w:rFonts w:ascii="微软雅黑 Light" w:eastAsia="微软雅黑 Light" w:hAnsi="微软雅黑 Light" w:hint="eastAsia"/>
        </w:rPr>
        <w:t>消费者和</w:t>
      </w:r>
      <w:r w:rsidRPr="00BA26EB">
        <w:rPr>
          <w:rFonts w:ascii="微软雅黑 Light" w:eastAsia="微软雅黑 Light" w:hAnsi="微软雅黑 Light"/>
        </w:rPr>
        <w:t>新能源车企打了一剂“强心针”</w:t>
      </w:r>
      <w:r w:rsidRPr="00BA26EB">
        <w:rPr>
          <w:rFonts w:ascii="微软雅黑 Light" w:eastAsia="微软雅黑 Light" w:hAnsi="微软雅黑 Light" w:hint="eastAsia"/>
        </w:rPr>
        <w:t>。4月1日，爱驰汽车官方推出系列直击人心的用户伙伴产品权益，针对近期购车、订车的用户提供包括置换补贴、半价充电、终身免流量费等十项新用户购车权益政策。今年，爱驰汽车将延续“试爱行动”的深度体验式营销模式，先试后买，让用户买一款不后悔的智能电动车。</w:t>
      </w:r>
    </w:p>
    <w:p w:rsidR="00D34DFE" w:rsidRPr="00BA26EB" w:rsidRDefault="00D34DFE" w:rsidP="00D34DFE">
      <w:pPr>
        <w:spacing w:before="100" w:beforeAutospacing="1"/>
        <w:ind w:firstLineChars="200" w:firstLine="420"/>
        <w:rPr>
          <w:rFonts w:ascii="微软雅黑 Light" w:eastAsia="微软雅黑 Light" w:hAnsi="微软雅黑 Light"/>
        </w:rPr>
      </w:pPr>
      <w:r w:rsidRPr="00BA26EB">
        <w:rPr>
          <w:rFonts w:ascii="微软雅黑 Light" w:eastAsia="微软雅黑 Light" w:hAnsi="微软雅黑 Light" w:hint="eastAsia"/>
        </w:rPr>
        <w:t>随着</w:t>
      </w:r>
      <w:r w:rsidRPr="00BA26EB">
        <w:rPr>
          <w:rFonts w:ascii="微软雅黑 Light" w:eastAsia="微软雅黑 Light" w:hAnsi="微软雅黑 Light"/>
        </w:rPr>
        <w:t>新能源汽车购置补贴和免征购置税</w:t>
      </w:r>
      <w:r w:rsidRPr="00BA26EB">
        <w:rPr>
          <w:rFonts w:ascii="微软雅黑 Light" w:eastAsia="微软雅黑 Light" w:hAnsi="微软雅黑 Light" w:hint="eastAsia"/>
        </w:rPr>
        <w:t>延长2年的政策公布，商务部也鼓励各地方政府结合本地实际情况，出台促进新能源汽车消费、开展汽车以旧换新等措施，这对消费者和企业来说都是一大利好消息。</w:t>
      </w:r>
    </w:p>
    <w:p w:rsidR="00D34DFE" w:rsidRPr="008E7670" w:rsidRDefault="00FD03CC" w:rsidP="00D34DFE">
      <w:pPr>
        <w:spacing w:before="100" w:beforeAutospacing="1"/>
        <w:rPr>
          <w:rFonts w:ascii="等线" w:eastAsia="等线" w:hAnsi="等线"/>
        </w:rPr>
      </w:pPr>
      <w:r w:rsidRPr="00FD03CC">
        <w:rPr>
          <w:rFonts w:ascii="等线" w:eastAsia="等线" w:hAnsi="等线"/>
          <w:noProof/>
        </w:rPr>
        <w:drawing>
          <wp:inline distT="0" distB="0" distL="0" distR="0">
            <wp:extent cx="6300470" cy="3749359"/>
            <wp:effectExtent l="0" t="0" r="5080" b="3810"/>
            <wp:docPr id="3" name="图片 3" descr="D:\info@AIWAYS\01.产品\爱驰U5 产品图片\上市KV配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fo@AIWAYS\01.产品\爱驰U5 产品图片\上市KV配图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4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70" w:rsidRDefault="008E7670" w:rsidP="00D34DFE">
      <w:pPr>
        <w:spacing w:before="100" w:beforeAutospacing="1"/>
        <w:rPr>
          <w:rFonts w:ascii="微软雅黑 Light" w:eastAsia="微软雅黑 Light" w:hAnsi="微软雅黑 Light"/>
          <w:b/>
          <w:bCs/>
        </w:rPr>
      </w:pPr>
    </w:p>
    <w:p w:rsidR="00D34DFE" w:rsidRPr="00BA26EB" w:rsidRDefault="00D34DFE" w:rsidP="00D34DFE">
      <w:pPr>
        <w:spacing w:before="100" w:beforeAutospacing="1"/>
        <w:ind w:firstLineChars="200" w:firstLine="420"/>
        <w:rPr>
          <w:rFonts w:ascii="微软雅黑 Light" w:eastAsia="微软雅黑 Light" w:hAnsi="微软雅黑 Light"/>
        </w:rPr>
      </w:pPr>
      <w:r w:rsidRPr="00BA26EB">
        <w:rPr>
          <w:rFonts w:ascii="微软雅黑 Light" w:eastAsia="微软雅黑 Light" w:hAnsi="微软雅黑 Light" w:hint="eastAsia"/>
        </w:rPr>
        <w:t>爱驰汽车旗下</w:t>
      </w:r>
      <w:r w:rsidRPr="00BA26EB">
        <w:rPr>
          <w:rFonts w:ascii="微软雅黑 Light" w:eastAsia="微软雅黑 Light" w:hAnsi="微软雅黑 Light"/>
        </w:rPr>
        <w:t>首款A+级中高端纯</w:t>
      </w:r>
      <w:r w:rsidRPr="00BA26EB">
        <w:rPr>
          <w:rFonts w:ascii="微软雅黑 Light" w:eastAsia="微软雅黑 Light" w:hAnsi="微软雅黑 Light" w:hint="eastAsia"/>
        </w:rPr>
        <w:t>电动</w:t>
      </w:r>
      <w:r w:rsidRPr="00BA26EB">
        <w:rPr>
          <w:rFonts w:ascii="微软雅黑 Light" w:eastAsia="微软雅黑 Light" w:hAnsi="微软雅黑 Light"/>
        </w:rPr>
        <w:t>SUV</w:t>
      </w:r>
      <w:r w:rsidRPr="00BA26EB">
        <w:rPr>
          <w:rFonts w:ascii="微软雅黑 Light" w:eastAsia="微软雅黑 Light" w:hAnsi="微软雅黑 Light" w:hint="eastAsia"/>
        </w:rPr>
        <w:t>爱驰U5已于2</w:t>
      </w:r>
      <w:r w:rsidRPr="00BA26EB">
        <w:rPr>
          <w:rFonts w:ascii="微软雅黑 Light" w:eastAsia="微软雅黑 Light" w:hAnsi="微软雅黑 Light"/>
        </w:rPr>
        <w:t>019</w:t>
      </w:r>
      <w:r w:rsidRPr="00BA26EB">
        <w:rPr>
          <w:rFonts w:ascii="微软雅黑 Light" w:eastAsia="微软雅黑 Light" w:hAnsi="微软雅黑 Light" w:hint="eastAsia"/>
        </w:rPr>
        <w:t>年1</w:t>
      </w:r>
      <w:r w:rsidRPr="00BA26EB">
        <w:rPr>
          <w:rFonts w:ascii="微软雅黑 Light" w:eastAsia="微软雅黑 Light" w:hAnsi="微软雅黑 Light"/>
        </w:rPr>
        <w:t>2</w:t>
      </w:r>
      <w:r w:rsidRPr="00BA26EB">
        <w:rPr>
          <w:rFonts w:ascii="微软雅黑 Light" w:eastAsia="微软雅黑 Light" w:hAnsi="微软雅黑 Light" w:hint="eastAsia"/>
        </w:rPr>
        <w:t>月1</w:t>
      </w:r>
      <w:r w:rsidRPr="00BA26EB">
        <w:rPr>
          <w:rFonts w:ascii="微软雅黑 Light" w:eastAsia="微软雅黑 Light" w:hAnsi="微软雅黑 Light"/>
        </w:rPr>
        <w:t>9</w:t>
      </w:r>
      <w:r w:rsidRPr="00BA26EB">
        <w:rPr>
          <w:rFonts w:ascii="微软雅黑 Light" w:eastAsia="微软雅黑 Light" w:hAnsi="微软雅黑 Light" w:hint="eastAsia"/>
        </w:rPr>
        <w:t>日上市，作为智能新能源车领域的新秀，凭借其纯正</w:t>
      </w:r>
      <w:r w:rsidRPr="00BA26EB">
        <w:rPr>
          <w:rFonts w:ascii="微软雅黑 Light" w:eastAsia="微软雅黑 Light" w:hAnsi="微软雅黑 Light"/>
        </w:rPr>
        <w:t>的德系</w:t>
      </w:r>
      <w:r w:rsidRPr="00BA26EB">
        <w:rPr>
          <w:rFonts w:ascii="微软雅黑 Light" w:eastAsia="微软雅黑 Light" w:hAnsi="微软雅黑 Light" w:hint="eastAsia"/>
        </w:rPr>
        <w:t>驾控</w:t>
      </w:r>
      <w:r w:rsidRPr="00BA26EB">
        <w:rPr>
          <w:rFonts w:ascii="微软雅黑 Light" w:eastAsia="微软雅黑 Light" w:hAnsi="微软雅黑 Light"/>
        </w:rPr>
        <w:t>体验和</w:t>
      </w:r>
      <w:r w:rsidRPr="00BA26EB">
        <w:rPr>
          <w:rFonts w:ascii="微软雅黑 Light" w:eastAsia="微软雅黑 Light" w:hAnsi="微软雅黑 Light" w:hint="eastAsia"/>
        </w:rPr>
        <w:t>深度</w:t>
      </w:r>
      <w:r w:rsidRPr="00BA26EB">
        <w:rPr>
          <w:rFonts w:ascii="微软雅黑 Light" w:eastAsia="微软雅黑 Light" w:hAnsi="微软雅黑 Light"/>
        </w:rPr>
        <w:t>定制的智能</w:t>
      </w:r>
      <w:r w:rsidRPr="00BA26EB">
        <w:rPr>
          <w:rFonts w:ascii="微软雅黑 Light" w:eastAsia="微软雅黑 Light" w:hAnsi="微软雅黑 Light" w:hint="eastAsia"/>
        </w:rPr>
        <w:t>科技广受</w:t>
      </w:r>
      <w:r w:rsidRPr="00BA26EB">
        <w:rPr>
          <w:rFonts w:ascii="微软雅黑 Light" w:eastAsia="微软雅黑 Light" w:hAnsi="微软雅黑 Light"/>
        </w:rPr>
        <w:t>新势代用户群体的喜爱</w:t>
      </w:r>
      <w:r w:rsidRPr="00BA26EB">
        <w:rPr>
          <w:rFonts w:ascii="微软雅黑 Light" w:eastAsia="微软雅黑 Light" w:hAnsi="微软雅黑 Light" w:hint="eastAsia"/>
        </w:rPr>
        <w:t>。为响应国家号召，爱驰汽车特推出直击人心的系列用户伙伴产品权益，分别包含：</w:t>
      </w:r>
      <w:r w:rsidR="00630D5A">
        <w:rPr>
          <w:rFonts w:ascii="微软雅黑 Light" w:eastAsia="微软雅黑 Light" w:hAnsi="微软雅黑 Light" w:hint="eastAsia"/>
        </w:rPr>
        <w:t>3</w:t>
      </w:r>
      <w:r w:rsidRPr="00BA26EB">
        <w:rPr>
          <w:rFonts w:ascii="微软雅黑 Light" w:eastAsia="微软雅黑 Light" w:hAnsi="微软雅黑 Light" w:hint="eastAsia"/>
        </w:rPr>
        <w:t>个终身</w:t>
      </w:r>
      <w:r w:rsidR="00630D5A">
        <w:rPr>
          <w:rFonts w:ascii="微软雅黑 Light" w:eastAsia="微软雅黑 Light" w:hAnsi="微软雅黑 Light" w:hint="eastAsia"/>
        </w:rPr>
        <w:t>权益</w:t>
      </w:r>
      <w:r w:rsidRPr="00BA26EB">
        <w:rPr>
          <w:rFonts w:ascii="微软雅黑 Light" w:eastAsia="微软雅黑 Light" w:hAnsi="微软雅黑 Light" w:hint="eastAsia"/>
        </w:rPr>
        <w:t>（终身整车质保、终身道路救援、终身送车联网流量）、</w:t>
      </w:r>
      <w:r w:rsidR="00057CCD">
        <w:rPr>
          <w:rFonts w:ascii="微软雅黑 Light" w:eastAsia="微软雅黑 Light" w:hAnsi="微软雅黑 Light" w:hint="eastAsia"/>
        </w:rPr>
        <w:t>3</w:t>
      </w:r>
      <w:r w:rsidRPr="00BA26EB">
        <w:rPr>
          <w:rFonts w:ascii="微软雅黑 Light" w:eastAsia="微软雅黑 Light" w:hAnsi="微软雅黑 Light" w:hint="eastAsia"/>
        </w:rPr>
        <w:t>个</w:t>
      </w:r>
      <w:r w:rsidR="00630D5A">
        <w:rPr>
          <w:rFonts w:ascii="微软雅黑 Light" w:eastAsia="微软雅黑 Light" w:hAnsi="微软雅黑 Light" w:hint="eastAsia"/>
        </w:rPr>
        <w:t>零</w:t>
      </w:r>
      <w:r w:rsidRPr="00BA26EB">
        <w:rPr>
          <w:rFonts w:ascii="微软雅黑 Light" w:eastAsia="微软雅黑 Light" w:hAnsi="微软雅黑 Light" w:hint="eastAsia"/>
        </w:rPr>
        <w:t>（</w:t>
      </w:r>
      <w:r w:rsidR="00630D5A">
        <w:rPr>
          <w:rFonts w:ascii="微软雅黑 Light" w:eastAsia="微软雅黑 Light" w:hAnsi="微软雅黑 Light" w:hint="eastAsia"/>
        </w:rPr>
        <w:t>零成本</w:t>
      </w:r>
      <w:r w:rsidRPr="00BA26EB">
        <w:rPr>
          <w:rFonts w:ascii="微软雅黑 Light" w:eastAsia="微软雅黑 Light" w:hAnsi="微软雅黑 Light" w:hint="eastAsia"/>
        </w:rPr>
        <w:t>深度体验</w:t>
      </w:r>
      <w:r w:rsidR="00630D5A" w:rsidRPr="00BA26EB">
        <w:rPr>
          <w:rFonts w:ascii="微软雅黑 Light" w:eastAsia="微软雅黑 Light" w:hAnsi="微软雅黑 Light" w:hint="eastAsia"/>
        </w:rPr>
        <w:t>、</w:t>
      </w:r>
      <w:r w:rsidR="00630D5A">
        <w:rPr>
          <w:rFonts w:ascii="微软雅黑 Light" w:eastAsia="微软雅黑 Light" w:hAnsi="微软雅黑 Light" w:hint="eastAsia"/>
        </w:rPr>
        <w:t>零</w:t>
      </w:r>
      <w:r w:rsidR="00630D5A" w:rsidRPr="00BA26EB">
        <w:rPr>
          <w:rFonts w:ascii="微软雅黑 Light" w:eastAsia="微软雅黑 Light" w:hAnsi="微软雅黑 Light" w:hint="eastAsia"/>
        </w:rPr>
        <w:t>利率金融购车</w:t>
      </w:r>
      <w:r w:rsidRPr="00BA26EB">
        <w:rPr>
          <w:rFonts w:ascii="微软雅黑 Light" w:eastAsia="微软雅黑 Light" w:hAnsi="微软雅黑 Light" w:hint="eastAsia"/>
        </w:rPr>
        <w:t>、</w:t>
      </w:r>
      <w:r w:rsidR="00630D5A">
        <w:rPr>
          <w:rFonts w:ascii="微软雅黑 Light" w:eastAsia="微软雅黑 Light" w:hAnsi="微软雅黑 Light" w:hint="eastAsia"/>
        </w:rPr>
        <w:t>零费用私桩解决</w:t>
      </w:r>
      <w:r w:rsidRPr="00BA26EB">
        <w:rPr>
          <w:rFonts w:ascii="微软雅黑 Light" w:eastAsia="微软雅黑 Light" w:hAnsi="微软雅黑 Light" w:hint="eastAsia"/>
        </w:rPr>
        <w:t>）、</w:t>
      </w:r>
      <w:r w:rsidR="00630D5A">
        <w:rPr>
          <w:rFonts w:ascii="微软雅黑 Light" w:eastAsia="微软雅黑 Light" w:hAnsi="微软雅黑 Light" w:hint="eastAsia"/>
        </w:rPr>
        <w:t>1个限量（首批2</w:t>
      </w:r>
      <w:r w:rsidR="00630D5A">
        <w:rPr>
          <w:rFonts w:ascii="微软雅黑 Light" w:eastAsia="微软雅黑 Light" w:hAnsi="微软雅黑 Light"/>
        </w:rPr>
        <w:t>020</w:t>
      </w:r>
      <w:r w:rsidR="00630D5A">
        <w:rPr>
          <w:rFonts w:ascii="微软雅黑 Light" w:eastAsia="微软雅黑 Light" w:hAnsi="微软雅黑 Light" w:hint="eastAsia"/>
        </w:rPr>
        <w:t>名种子用户，尊享半价充电）以及AI-Care关怀计划</w:t>
      </w:r>
      <w:r w:rsidRPr="00BA26EB">
        <w:rPr>
          <w:rFonts w:ascii="微软雅黑 Light" w:eastAsia="微软雅黑 Light" w:hAnsi="微软雅黑 Light" w:hint="eastAsia"/>
        </w:rPr>
        <w:t>（旧车处置关怀、电池效能关怀、车辆价值关怀）等十项新用户权益，结合用户全生命周期使用的便利性和成本，</w:t>
      </w:r>
      <w:r w:rsidRPr="00BA26EB">
        <w:rPr>
          <w:rFonts w:ascii="微软雅黑 Light" w:eastAsia="微软雅黑 Light" w:hAnsi="微软雅黑 Light"/>
        </w:rPr>
        <w:t>以超高性价比，</w:t>
      </w:r>
      <w:r w:rsidRPr="00BA26EB">
        <w:rPr>
          <w:rFonts w:ascii="微软雅黑 Light" w:eastAsia="微软雅黑 Light" w:hAnsi="微软雅黑 Light" w:hint="eastAsia"/>
        </w:rPr>
        <w:t>带来有温度</w:t>
      </w:r>
      <w:r w:rsidRPr="00BA26EB">
        <w:rPr>
          <w:rFonts w:ascii="微软雅黑 Light" w:eastAsia="微软雅黑 Light" w:hAnsi="微软雅黑 Light"/>
        </w:rPr>
        <w:t>的用户体验</w:t>
      </w:r>
      <w:r w:rsidRPr="00BA26EB">
        <w:rPr>
          <w:rFonts w:ascii="微软雅黑 Light" w:eastAsia="微软雅黑 Light" w:hAnsi="微软雅黑 Light" w:hint="eastAsia"/>
        </w:rPr>
        <w:t>。</w:t>
      </w:r>
    </w:p>
    <w:p w:rsidR="00D34DFE" w:rsidRPr="008E7670" w:rsidRDefault="00BE04E8" w:rsidP="00D34DFE">
      <w:pPr>
        <w:spacing w:before="100" w:beforeAutospacing="1"/>
        <w:rPr>
          <w:rFonts w:ascii="微软雅黑 Light" w:eastAsia="微软雅黑 Light" w:hAnsi="微软雅黑 Light"/>
        </w:rPr>
      </w:pPr>
      <w:r>
        <w:rPr>
          <w:rFonts w:ascii="微软雅黑 Light" w:eastAsia="微软雅黑 Light" w:hAnsi="微软雅黑 Light" w:hint="eastAsia"/>
          <w:noProof/>
        </w:rPr>
        <w:drawing>
          <wp:inline distT="0" distB="0" distL="0" distR="0">
            <wp:extent cx="6300470" cy="16929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截屏2020-04-02上午11.54.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F2" w:rsidRPr="00D34DFE" w:rsidRDefault="00FD15F2" w:rsidP="00D34DFE">
      <w:pPr>
        <w:spacing w:before="100" w:beforeAutospacing="1"/>
        <w:rPr>
          <w:rFonts w:ascii="微软雅黑 Light" w:eastAsia="微软雅黑 Light" w:hAnsi="微软雅黑 Light"/>
          <w:b/>
          <w:bCs/>
        </w:rPr>
      </w:pPr>
      <w:r w:rsidRPr="00BA26EB">
        <w:rPr>
          <w:rFonts w:ascii="微软雅黑 Light" w:eastAsia="微软雅黑 Light" w:hAnsi="微软雅黑 Light" w:hint="eastAsia"/>
          <w:b/>
          <w:bCs/>
        </w:rPr>
        <w:t>先试！打破你的不放心</w:t>
      </w:r>
    </w:p>
    <w:p w:rsidR="00D34DFE" w:rsidRPr="00BA26EB" w:rsidRDefault="00D34DFE" w:rsidP="00D34DFE">
      <w:pPr>
        <w:widowControl/>
        <w:spacing w:before="100" w:beforeAutospacing="1"/>
        <w:ind w:firstLineChars="200" w:firstLine="420"/>
        <w:jc w:val="left"/>
        <w:rPr>
          <w:rFonts w:ascii="微软雅黑 Light" w:eastAsia="微软雅黑 Light" w:hAnsi="微软雅黑 Light" w:cs="宋体"/>
          <w:kern w:val="0"/>
          <w:sz w:val="24"/>
        </w:rPr>
      </w:pPr>
      <w:r w:rsidRPr="00BA26EB">
        <w:rPr>
          <w:rFonts w:ascii="微软雅黑 Light" w:eastAsia="微软雅黑 Light" w:hAnsi="微软雅黑 Light" w:hint="eastAsia"/>
        </w:rPr>
        <w:t>针对意向用户，</w:t>
      </w:r>
      <w:r w:rsidRPr="00BA26EB">
        <w:rPr>
          <w:rFonts w:ascii="微软雅黑 Light" w:eastAsia="微软雅黑 Light" w:hAnsi="微软雅黑 Light"/>
        </w:rPr>
        <w:t>在定购爱驰U5前可预约使用体验车，</w:t>
      </w:r>
      <w:r w:rsidRPr="00BA26EB">
        <w:rPr>
          <w:rFonts w:ascii="微软雅黑 Light" w:eastAsia="微软雅黑 Light" w:hAnsi="微软雅黑 Light" w:hint="eastAsia"/>
        </w:rPr>
        <w:t>爱驰以独特“试爱”行动为用</w:t>
      </w:r>
      <w:r w:rsidRPr="00BA26EB">
        <w:rPr>
          <w:rFonts w:ascii="微软雅黑 Light" w:eastAsia="微软雅黑 Light" w:hAnsi="微软雅黑 Light"/>
        </w:rPr>
        <w:t>户</w:t>
      </w:r>
      <w:r w:rsidRPr="00BA26EB">
        <w:rPr>
          <w:rFonts w:ascii="微软雅黑 Light" w:eastAsia="微软雅黑 Light" w:hAnsi="微软雅黑 Light" w:hint="eastAsia"/>
        </w:rPr>
        <w:t>提供2</w:t>
      </w:r>
      <w:r w:rsidRPr="00BA26EB">
        <w:rPr>
          <w:rFonts w:ascii="微软雅黑 Light" w:eastAsia="微软雅黑 Light" w:hAnsi="微软雅黑 Light"/>
        </w:rPr>
        <w:t>4</w:t>
      </w:r>
      <w:r w:rsidRPr="00BA26EB">
        <w:rPr>
          <w:rFonts w:ascii="微软雅黑 Light" w:eastAsia="微软雅黑 Light" w:hAnsi="微软雅黑 Light" w:hint="eastAsia"/>
        </w:rPr>
        <w:t>小时全免费的深度体验机会。在疫情期间，爱驰还特别推出“带礼品上门试驾”服务，</w:t>
      </w:r>
      <w:r w:rsidRPr="00BA26EB">
        <w:rPr>
          <w:rFonts w:ascii="微软雅黑 Light" w:eastAsia="微软雅黑 Light" w:hAnsi="微软雅黑 Light"/>
        </w:rPr>
        <w:t>避免了用户</w:t>
      </w:r>
      <w:r w:rsidRPr="00BA26EB">
        <w:rPr>
          <w:rFonts w:ascii="微软雅黑 Light" w:eastAsia="微软雅黑 Light" w:hAnsi="微软雅黑 Light" w:hint="eastAsia"/>
        </w:rPr>
        <w:t>亲自到店</w:t>
      </w:r>
      <w:r w:rsidRPr="00BA26EB">
        <w:rPr>
          <w:rFonts w:ascii="微软雅黑 Light" w:eastAsia="微软雅黑 Light" w:hAnsi="微软雅黑 Light"/>
        </w:rPr>
        <w:t>的</w:t>
      </w:r>
      <w:r w:rsidRPr="00BA26EB">
        <w:rPr>
          <w:rFonts w:ascii="微软雅黑 Light" w:eastAsia="微软雅黑 Light" w:hAnsi="微软雅黑 Light" w:hint="eastAsia"/>
        </w:rPr>
        <w:t>麻烦</w:t>
      </w:r>
      <w:r w:rsidRPr="00BA26EB">
        <w:rPr>
          <w:rFonts w:ascii="微软雅黑 Light" w:eastAsia="微软雅黑 Light" w:hAnsi="微软雅黑 Light"/>
        </w:rPr>
        <w:t>以及</w:t>
      </w:r>
      <w:r w:rsidRPr="00BA26EB">
        <w:rPr>
          <w:rFonts w:ascii="微软雅黑 Light" w:eastAsia="微软雅黑 Light" w:hAnsi="微软雅黑 Light" w:hint="eastAsia"/>
        </w:rPr>
        <w:t>外出</w:t>
      </w:r>
      <w:r w:rsidRPr="00BA26EB">
        <w:rPr>
          <w:rFonts w:ascii="微软雅黑 Light" w:eastAsia="微软雅黑 Light" w:hAnsi="微软雅黑 Light"/>
        </w:rPr>
        <w:t>过程中可能会感染</w:t>
      </w:r>
      <w:r w:rsidRPr="00BA26EB">
        <w:rPr>
          <w:rFonts w:ascii="微软雅黑 Light" w:eastAsia="微软雅黑 Light" w:hAnsi="微软雅黑 Light" w:hint="eastAsia"/>
        </w:rPr>
        <w:t>的</w:t>
      </w:r>
      <w:r w:rsidRPr="00BA26EB">
        <w:rPr>
          <w:rFonts w:ascii="微软雅黑 Light" w:eastAsia="微软雅黑 Light" w:hAnsi="微软雅黑 Light"/>
        </w:rPr>
        <w:t>风险</w:t>
      </w:r>
      <w:r w:rsidRPr="00BA26EB">
        <w:rPr>
          <w:rFonts w:ascii="微软雅黑 Light" w:eastAsia="微软雅黑 Light" w:hAnsi="微软雅黑 Light" w:hint="eastAsia"/>
        </w:rPr>
        <w:t>。想要进一步了解爱驰U5的用户</w:t>
      </w:r>
      <w:r w:rsidR="00AD0A06">
        <w:rPr>
          <w:rFonts w:ascii="微软雅黑 Light" w:eastAsia="微软雅黑 Light" w:hAnsi="微软雅黑 Light" w:hint="eastAsia"/>
        </w:rPr>
        <w:t>，</w:t>
      </w:r>
      <w:r w:rsidRPr="00BA26EB">
        <w:rPr>
          <w:rFonts w:ascii="微软雅黑 Light" w:eastAsia="微软雅黑 Light" w:hAnsi="微软雅黑 Light" w:hint="eastAsia"/>
        </w:rPr>
        <w:t>还可通过下载爱驰汽车app可以觅车友、享经验了解更多用车、</w:t>
      </w:r>
      <w:hyperlink r:id="rId10" w:tgtFrame="_blank" w:history="1">
        <w:r w:rsidRPr="00BA26EB">
          <w:rPr>
            <w:rFonts w:ascii="微软雅黑 Light" w:eastAsia="微软雅黑 Light" w:hAnsi="微软雅黑 Light" w:hint="eastAsia"/>
          </w:rPr>
          <w:t>养车</w:t>
        </w:r>
      </w:hyperlink>
      <w:r w:rsidRPr="00BA26EB">
        <w:rPr>
          <w:rFonts w:ascii="微软雅黑 Light" w:eastAsia="微软雅黑 Light" w:hAnsi="微软雅黑 Light" w:hint="eastAsia"/>
        </w:rPr>
        <w:t>技巧，爱驰汽车还有专门的汽车</w:t>
      </w:r>
      <w:hyperlink r:id="rId11" w:tgtFrame="_blank" w:history="1">
        <w:r w:rsidRPr="00BA26EB">
          <w:rPr>
            <w:rFonts w:ascii="微软雅黑 Light" w:eastAsia="微软雅黑 Light" w:hAnsi="微软雅黑 Light" w:hint="eastAsia"/>
          </w:rPr>
          <w:t>商城</w:t>
        </w:r>
      </w:hyperlink>
      <w:r w:rsidRPr="00BA26EB">
        <w:rPr>
          <w:rFonts w:ascii="微软雅黑 Light" w:eastAsia="微软雅黑 Light" w:hAnsi="微软雅黑 Light" w:hint="eastAsia"/>
        </w:rPr>
        <w:t>，通过积分兑换供大家选购相关产品。</w:t>
      </w:r>
    </w:p>
    <w:p w:rsidR="00D34DFE" w:rsidRPr="00D34DFE" w:rsidRDefault="008E7670" w:rsidP="008E7670">
      <w:pPr>
        <w:spacing w:before="100" w:beforeAutospacing="1"/>
        <w:rPr>
          <w:rFonts w:ascii="微软雅黑 Light" w:eastAsia="微软雅黑 Light" w:hAnsi="微软雅黑 Light"/>
        </w:rPr>
      </w:pPr>
      <w:r w:rsidRPr="008E7670">
        <w:rPr>
          <w:rFonts w:ascii="微软雅黑 Light" w:eastAsia="微软雅黑 Light" w:hAnsi="微软雅黑 Light"/>
          <w:noProof/>
        </w:rPr>
        <w:drawing>
          <wp:inline distT="0" distB="0" distL="0" distR="0" wp14:anchorId="19E595BB" wp14:editId="5E46D49C">
            <wp:extent cx="6300470" cy="4200525"/>
            <wp:effectExtent l="0" t="0" r="0" b="3175"/>
            <wp:docPr id="17" name="图片 17" descr="手里拿着手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F2" w:rsidRPr="00BA26EB" w:rsidRDefault="00FD15F2" w:rsidP="00D34DFE">
      <w:pPr>
        <w:spacing w:before="100" w:beforeAutospacing="1"/>
        <w:rPr>
          <w:rFonts w:ascii="微软雅黑 Light" w:eastAsia="微软雅黑 Light" w:hAnsi="微软雅黑 Light"/>
          <w:b/>
          <w:bCs/>
        </w:rPr>
      </w:pPr>
      <w:r w:rsidRPr="00BA26EB">
        <w:rPr>
          <w:rFonts w:ascii="微软雅黑 Light" w:eastAsia="微软雅黑 Light" w:hAnsi="微软雅黑 Light" w:hint="eastAsia"/>
          <w:b/>
          <w:bCs/>
        </w:rPr>
        <w:t>后买！购车权益享不停</w:t>
      </w:r>
    </w:p>
    <w:p w:rsidR="00D34DFE" w:rsidRPr="008473A2" w:rsidRDefault="00D34DFE" w:rsidP="00D34DFE">
      <w:pPr>
        <w:widowControl/>
        <w:spacing w:before="100" w:beforeAutospacing="1"/>
        <w:ind w:firstLineChars="200" w:firstLine="420"/>
        <w:jc w:val="left"/>
        <w:rPr>
          <w:rFonts w:ascii="微软雅黑 Light" w:eastAsia="微软雅黑 Light" w:hAnsi="微软雅黑 Light"/>
        </w:rPr>
      </w:pPr>
      <w:r w:rsidRPr="008473A2">
        <w:rPr>
          <w:rFonts w:ascii="微软雅黑 Light" w:eastAsia="微软雅黑 Light" w:hAnsi="微软雅黑 Light" w:hint="eastAsia"/>
        </w:rPr>
        <w:t>对于计划购买爱驰U</w:t>
      </w:r>
      <w:r w:rsidRPr="008473A2">
        <w:rPr>
          <w:rFonts w:ascii="微软雅黑 Light" w:eastAsia="微软雅黑 Light" w:hAnsi="微软雅黑 Light"/>
        </w:rPr>
        <w:t>5</w:t>
      </w:r>
      <w:r w:rsidRPr="008473A2">
        <w:rPr>
          <w:rFonts w:ascii="微软雅黑 Light" w:eastAsia="微软雅黑 Light" w:hAnsi="微软雅黑 Light" w:hint="eastAsia"/>
        </w:rPr>
        <w:t>的用户，爱驰汽车推出多种免息金融方案，可</w:t>
      </w:r>
      <w:r w:rsidRPr="008473A2">
        <w:rPr>
          <w:rFonts w:ascii="微软雅黑 Light" w:eastAsia="微软雅黑 Light" w:hAnsi="微软雅黑 Light"/>
        </w:rPr>
        <w:t>依据个人资金使用计划及所选的车型，选择爱驰汽车提供的免息电池使用权租赁的方案，或五成首付，两年零息的方案</w:t>
      </w:r>
      <w:r w:rsidRPr="008473A2">
        <w:rPr>
          <w:rFonts w:ascii="微软雅黑 Light" w:eastAsia="微软雅黑 Light" w:hAnsi="微软雅黑 Light" w:hint="eastAsia"/>
        </w:rPr>
        <w:t>，</w:t>
      </w:r>
      <w:r w:rsidRPr="008473A2">
        <w:rPr>
          <w:rFonts w:ascii="微软雅黑 Light" w:eastAsia="微软雅黑 Light" w:hAnsi="微软雅黑 Light"/>
        </w:rPr>
        <w:t>以及</w:t>
      </w:r>
      <w:r w:rsidRPr="008473A2">
        <w:rPr>
          <w:rFonts w:ascii="微软雅黑 Light" w:eastAsia="微软雅黑 Light" w:hAnsi="微软雅黑 Light" w:hint="eastAsia"/>
        </w:rPr>
        <w:t>首付14.79万，月供低至1</w:t>
      </w:r>
      <w:r w:rsidRPr="008473A2">
        <w:rPr>
          <w:rFonts w:ascii="微软雅黑 Light" w:eastAsia="微软雅黑 Light" w:hAnsi="微软雅黑 Light"/>
        </w:rPr>
        <w:t>667</w:t>
      </w:r>
      <w:r w:rsidRPr="008473A2">
        <w:rPr>
          <w:rFonts w:ascii="微软雅黑 Light" w:eastAsia="微软雅黑 Light" w:hAnsi="微软雅黑 Light" w:hint="eastAsia"/>
        </w:rPr>
        <w:t>元的多种</w:t>
      </w:r>
      <w:r w:rsidRPr="008473A2">
        <w:rPr>
          <w:rFonts w:ascii="微软雅黑 Light" w:eastAsia="微软雅黑 Light" w:hAnsi="微软雅黑 Light"/>
        </w:rPr>
        <w:t>更加灵活丰富的金融方案</w:t>
      </w:r>
      <w:r w:rsidRPr="008473A2">
        <w:rPr>
          <w:rFonts w:ascii="微软雅黑 Light" w:eastAsia="微软雅黑 Light" w:hAnsi="微软雅黑 Light" w:hint="eastAsia"/>
        </w:rPr>
        <w:t>，该项权益</w:t>
      </w:r>
      <w:r w:rsidRPr="008473A2">
        <w:rPr>
          <w:rFonts w:ascii="微软雅黑 Light" w:eastAsia="微软雅黑 Light" w:hAnsi="微软雅黑 Light"/>
        </w:rPr>
        <w:t>与旧车处置关怀权益2选1。</w:t>
      </w:r>
    </w:p>
    <w:p w:rsidR="00D34DFE" w:rsidRPr="00BA26EB" w:rsidRDefault="008E7670" w:rsidP="008E7670">
      <w:pPr>
        <w:spacing w:before="100" w:beforeAutospacing="1"/>
        <w:rPr>
          <w:rFonts w:ascii="微软雅黑 Light" w:eastAsia="微软雅黑 Light" w:hAnsi="微软雅黑 Light"/>
        </w:rPr>
      </w:pPr>
      <w:r w:rsidRPr="008E7670">
        <w:rPr>
          <w:rFonts w:ascii="微软雅黑 Light" w:eastAsia="微软雅黑 Light" w:hAnsi="微软雅黑 Light"/>
          <w:noProof/>
        </w:rPr>
        <w:drawing>
          <wp:inline distT="0" distB="0" distL="0" distR="0" wp14:anchorId="310655F6" wp14:editId="7898CDBC">
            <wp:extent cx="6300470" cy="4547870"/>
            <wp:effectExtent l="0" t="0" r="0" b="0"/>
            <wp:docPr id="12" name="图片 12" descr="图片包含 室内, 窗户, 白色, 黑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FE" w:rsidRPr="00BA26EB" w:rsidRDefault="00D34DFE" w:rsidP="008E7670">
      <w:pPr>
        <w:spacing w:before="100" w:beforeAutospacing="1"/>
        <w:ind w:firstLineChars="200" w:firstLine="420"/>
        <w:rPr>
          <w:rFonts w:ascii="微软雅黑 Light" w:eastAsia="微软雅黑 Light" w:hAnsi="微软雅黑 Light"/>
        </w:rPr>
      </w:pPr>
      <w:r w:rsidRPr="00BA26EB">
        <w:rPr>
          <w:rFonts w:ascii="微软雅黑 Light" w:eastAsia="微软雅黑 Light" w:hAnsi="微软雅黑 Light" w:hint="eastAsia"/>
        </w:rPr>
        <w:t>在购车权益期内，</w:t>
      </w:r>
      <w:r w:rsidRPr="00BA26EB">
        <w:rPr>
          <w:rFonts w:ascii="微软雅黑 Light" w:eastAsia="微软雅黑 Light" w:hAnsi="微软雅黑 Light"/>
        </w:rPr>
        <w:t>爱驰为每一位车主提供整车及三电等重要部件的终身免费质保服务，免除用车的后顾之忧。用户在购买爱驰U5后，在具备充电桩安装条件的情况下，爱驰汽车将免费提供一台壁挂式交流充电桩设备，并在限定安装条件内，免费为用户提供安装服务。</w:t>
      </w:r>
      <w:r w:rsidRPr="00BA26EB">
        <w:rPr>
          <w:rFonts w:ascii="微软雅黑 Light" w:eastAsia="微软雅黑 Light" w:hAnsi="微软雅黑 Light" w:hint="eastAsia"/>
        </w:rPr>
        <w:t>而针对未</w:t>
      </w:r>
      <w:r w:rsidRPr="00BA26EB">
        <w:rPr>
          <w:rFonts w:ascii="微软雅黑 Light" w:eastAsia="微软雅黑 Light" w:hAnsi="微软雅黑 Light"/>
        </w:rPr>
        <w:t>安装爱驰私用充电桩的用户，可通过爱驰APP中的充电地图工具寻找爱驰</w:t>
      </w:r>
      <w:r>
        <w:rPr>
          <w:rFonts w:ascii="微软雅黑 Light" w:eastAsia="微软雅黑 Light" w:hAnsi="微软雅黑 Light" w:hint="eastAsia"/>
        </w:rPr>
        <w:t>遍布</w:t>
      </w:r>
      <w:r>
        <w:rPr>
          <w:rFonts w:ascii="微软雅黑 Light" w:eastAsia="微软雅黑 Light" w:hAnsi="微软雅黑 Light"/>
        </w:rPr>
        <w:t>全国</w:t>
      </w:r>
      <w:r>
        <w:rPr>
          <w:rFonts w:ascii="微软雅黑 Light" w:eastAsia="微软雅黑 Light" w:hAnsi="微软雅黑 Light" w:hint="eastAsia"/>
        </w:rPr>
        <w:t>超过</w:t>
      </w:r>
      <w:r w:rsidR="008E7670" w:rsidRPr="008E7670">
        <w:rPr>
          <w:rFonts w:ascii="微软雅黑 Light" w:eastAsia="微软雅黑 Light" w:hAnsi="微软雅黑 Light"/>
        </w:rPr>
        <w:t>1万个接入的有效公共充电网点，近10万个充电桩资源</w:t>
      </w:r>
      <w:r w:rsidRPr="00BA26EB">
        <w:rPr>
          <w:rFonts w:ascii="微软雅黑 Light" w:eastAsia="微软雅黑 Light" w:hAnsi="微软雅黑 Light"/>
        </w:rPr>
        <w:t>，通过该网点充电并使用爱驰APP支付，即可享受市场价的半价优惠。直至用户成功安装私桩为止。</w:t>
      </w:r>
    </w:p>
    <w:p w:rsidR="00D34DFE" w:rsidRPr="00BA26EB" w:rsidRDefault="00D34DFE" w:rsidP="00D34DFE">
      <w:pPr>
        <w:spacing w:before="100" w:beforeAutospacing="1"/>
        <w:ind w:firstLineChars="200" w:firstLine="420"/>
        <w:rPr>
          <w:rFonts w:ascii="微软雅黑 Light" w:eastAsia="微软雅黑 Light" w:hAnsi="微软雅黑 Light"/>
        </w:rPr>
      </w:pPr>
      <w:r w:rsidRPr="00BA26EB">
        <w:rPr>
          <w:rFonts w:ascii="微软雅黑 Light" w:eastAsia="微软雅黑 Light" w:hAnsi="微软雅黑 Light" w:hint="eastAsia"/>
        </w:rPr>
        <w:t>考虑到</w:t>
      </w:r>
      <w:r w:rsidRPr="00BA26EB">
        <w:rPr>
          <w:rFonts w:ascii="微软雅黑 Light" w:eastAsia="微软雅黑 Light" w:hAnsi="微软雅黑 Light"/>
        </w:rPr>
        <w:t>用户对于二手车保值和</w:t>
      </w:r>
      <w:r w:rsidRPr="00BA26EB">
        <w:rPr>
          <w:rFonts w:ascii="微软雅黑 Light" w:eastAsia="微软雅黑 Light" w:hAnsi="微软雅黑 Light" w:hint="eastAsia"/>
        </w:rPr>
        <w:t>置换</w:t>
      </w:r>
      <w:r w:rsidRPr="00BA26EB">
        <w:rPr>
          <w:rFonts w:ascii="微软雅黑 Light" w:eastAsia="微软雅黑 Light" w:hAnsi="微软雅黑 Light"/>
        </w:rPr>
        <w:t>的需求，爱驰汽车准备了</w:t>
      </w:r>
      <w:r w:rsidRPr="00BA26EB">
        <w:rPr>
          <w:rFonts w:ascii="微软雅黑 Light" w:eastAsia="微软雅黑 Light" w:hAnsi="微软雅黑 Light" w:hint="eastAsia"/>
        </w:rPr>
        <w:t>“车辆价值关怀”服务，</w:t>
      </w:r>
      <w:r w:rsidRPr="00BA26EB">
        <w:rPr>
          <w:rFonts w:ascii="微软雅黑 Light" w:eastAsia="微软雅黑 Light" w:hAnsi="微软雅黑 Light"/>
        </w:rPr>
        <w:t>在使用U5三年时，可选择以购车时发票价的5折将车辆给爱驰回收，或6折进行换购爱驰新产品。</w:t>
      </w:r>
      <w:r w:rsidRPr="00BA26EB">
        <w:rPr>
          <w:rFonts w:ascii="微软雅黑 Light" w:eastAsia="微软雅黑 Light" w:hAnsi="微软雅黑 Light" w:hint="eastAsia"/>
        </w:rPr>
        <w:t>其次</w:t>
      </w:r>
      <w:r w:rsidRPr="00BA26EB">
        <w:rPr>
          <w:rFonts w:ascii="微软雅黑 Light" w:eastAsia="微软雅黑 Light" w:hAnsi="微软雅黑 Light"/>
        </w:rPr>
        <w:t>，针对</w:t>
      </w:r>
      <w:r w:rsidRPr="00BA26EB">
        <w:rPr>
          <w:rFonts w:ascii="微软雅黑 Light" w:eastAsia="微软雅黑 Light" w:hAnsi="微软雅黑 Light" w:hint="eastAsia"/>
        </w:rPr>
        <w:t>有将名下车辆置换爱驰</w:t>
      </w:r>
      <w:r w:rsidRPr="00BA26EB">
        <w:rPr>
          <w:rFonts w:ascii="微软雅黑 Light" w:eastAsia="微软雅黑 Light" w:hAnsi="微软雅黑 Light"/>
        </w:rPr>
        <w:t>U5需求</w:t>
      </w:r>
      <w:r w:rsidRPr="00BA26EB">
        <w:rPr>
          <w:rFonts w:ascii="微软雅黑 Light" w:eastAsia="微软雅黑 Light" w:hAnsi="微软雅黑 Light" w:hint="eastAsia"/>
        </w:rPr>
        <w:t>的</w:t>
      </w:r>
      <w:r w:rsidRPr="00BA26EB">
        <w:rPr>
          <w:rFonts w:ascii="微软雅黑 Light" w:eastAsia="微软雅黑 Light" w:hAnsi="微软雅黑 Light"/>
        </w:rPr>
        <w:t>用户，我们将提供一键置换服务，在用户省心办理手续的同时，购买新车时还可享受</w:t>
      </w:r>
      <w:r w:rsidRPr="00BA26EB">
        <w:rPr>
          <w:rFonts w:ascii="微软雅黑 Light" w:eastAsia="微软雅黑 Light" w:hAnsi="微软雅黑 Light" w:hint="eastAsia"/>
        </w:rPr>
        <w:t>5</w:t>
      </w:r>
      <w:r w:rsidRPr="00BA26EB">
        <w:rPr>
          <w:rFonts w:ascii="微软雅黑 Light" w:eastAsia="微软雅黑 Light" w:hAnsi="微软雅黑 Light"/>
        </w:rPr>
        <w:t>555</w:t>
      </w:r>
      <w:r w:rsidRPr="00BA26EB">
        <w:rPr>
          <w:rFonts w:ascii="微软雅黑 Light" w:eastAsia="微软雅黑 Light" w:hAnsi="微软雅黑 Light" w:hint="eastAsia"/>
        </w:rPr>
        <w:t>元的大额</w:t>
      </w:r>
      <w:r w:rsidRPr="00BA26EB">
        <w:rPr>
          <w:rFonts w:ascii="微软雅黑 Light" w:eastAsia="微软雅黑 Light" w:hAnsi="微软雅黑 Light"/>
        </w:rPr>
        <w:t>置换补贴。</w:t>
      </w:r>
      <w:r w:rsidRPr="00BA26EB">
        <w:rPr>
          <w:rFonts w:ascii="微软雅黑 Light" w:eastAsia="微软雅黑 Light" w:hAnsi="微软雅黑 Light" w:hint="eastAsia"/>
        </w:rPr>
        <w:t>针对</w:t>
      </w:r>
      <w:r w:rsidRPr="00BA26EB">
        <w:rPr>
          <w:rFonts w:ascii="微软雅黑 Light" w:eastAsia="微软雅黑 Light" w:hAnsi="微软雅黑 Light"/>
        </w:rPr>
        <w:t>电池的</w:t>
      </w:r>
      <w:r w:rsidRPr="00BA26EB">
        <w:rPr>
          <w:rFonts w:ascii="微软雅黑 Light" w:eastAsia="微软雅黑 Light" w:hAnsi="微软雅黑 Light" w:hint="eastAsia"/>
        </w:rPr>
        <w:t>能耗</w:t>
      </w:r>
      <w:r w:rsidRPr="00BA26EB">
        <w:rPr>
          <w:rFonts w:ascii="微软雅黑 Light" w:eastAsia="微软雅黑 Light" w:hAnsi="微软雅黑 Light"/>
        </w:rPr>
        <w:t>受损</w:t>
      </w:r>
      <w:r w:rsidRPr="00BA26EB">
        <w:rPr>
          <w:rFonts w:ascii="微软雅黑 Light" w:eastAsia="微软雅黑 Light" w:hAnsi="微软雅黑 Light" w:hint="eastAsia"/>
        </w:rPr>
        <w:t>问题</w:t>
      </w:r>
      <w:r w:rsidRPr="00BA26EB">
        <w:rPr>
          <w:rFonts w:ascii="微软雅黑 Light" w:eastAsia="微软雅黑 Light" w:hAnsi="微软雅黑 Light"/>
        </w:rPr>
        <w:t>，使用五年内，若电池衰减率大于15%，则为用户免费更换同容量达标电池</w:t>
      </w:r>
      <w:r w:rsidRPr="00BA26EB">
        <w:rPr>
          <w:rFonts w:ascii="微软雅黑 Light" w:eastAsia="微软雅黑 Light" w:hAnsi="微软雅黑 Light" w:hint="eastAsia"/>
        </w:rPr>
        <w:t>，尽量减少用户</w:t>
      </w:r>
      <w:r w:rsidRPr="00BA26EB">
        <w:rPr>
          <w:rFonts w:ascii="微软雅黑 Light" w:eastAsia="微软雅黑 Light" w:hAnsi="微软雅黑 Light"/>
        </w:rPr>
        <w:t>的损失，不让用户为残值率而担忧。</w:t>
      </w:r>
    </w:p>
    <w:p w:rsidR="00D34DFE" w:rsidRPr="00BA26EB" w:rsidRDefault="00BE04E8" w:rsidP="00D34DFE">
      <w:pPr>
        <w:spacing w:before="100" w:beforeAutospacing="1"/>
        <w:rPr>
          <w:rFonts w:ascii="微软雅黑 Light" w:eastAsia="微软雅黑 Light" w:hAnsi="微软雅黑 Light"/>
        </w:rPr>
      </w:pPr>
      <w:bookmarkStart w:id="0" w:name="_GoBack"/>
      <w:r>
        <w:rPr>
          <w:rFonts w:ascii="等线" w:eastAsia="等线" w:hAnsi="等线" w:hint="eastAsia"/>
          <w:noProof/>
        </w:rPr>
        <w:drawing>
          <wp:inline distT="0" distB="0" distL="0" distR="0" wp14:anchorId="58A3E519" wp14:editId="2298C474">
            <wp:extent cx="6300470" cy="2567305"/>
            <wp:effectExtent l="0" t="0" r="0" b="0"/>
            <wp:docPr id="6" name="图片 6" descr="汽车是白色的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截屏2020-04-02上午11.56.0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4DFE" w:rsidRPr="00BA26EB" w:rsidRDefault="00D34DFE" w:rsidP="00D34DFE">
      <w:pPr>
        <w:widowControl/>
        <w:spacing w:before="100" w:beforeAutospacing="1"/>
        <w:ind w:firstLineChars="200" w:firstLine="420"/>
        <w:jc w:val="left"/>
        <w:rPr>
          <w:rFonts w:ascii="微软雅黑 Light" w:eastAsia="微软雅黑 Light" w:hAnsi="微软雅黑 Light"/>
        </w:rPr>
      </w:pPr>
      <w:r w:rsidRPr="00BA26EB">
        <w:rPr>
          <w:rFonts w:ascii="微软雅黑 Light" w:eastAsia="微软雅黑 Light" w:hAnsi="微软雅黑 Light" w:hint="eastAsia"/>
        </w:rPr>
        <w:t>国家及各地方政府对新能源汽车以及相关政策作出调整，</w:t>
      </w:r>
      <w:r w:rsidRPr="00BA26EB">
        <w:rPr>
          <w:rFonts w:ascii="微软雅黑 Light" w:eastAsia="微软雅黑 Light" w:hAnsi="微软雅黑 Light"/>
        </w:rPr>
        <w:t>有助于促进新能源汽车产业的良性发展，也说明国家支持新能源汽车发展的方向是坚定的。</w:t>
      </w:r>
      <w:r w:rsidRPr="00BA26EB">
        <w:rPr>
          <w:rFonts w:ascii="微软雅黑 Light" w:eastAsia="微软雅黑 Light" w:hAnsi="微软雅黑 Light" w:hint="eastAsia"/>
        </w:rPr>
        <w:t>爱驰汽车做为新能源智能制造企业代表，为新能源汽车产业发展，愿意将更多实际的利益回馈给用户，即日起截止至2</w:t>
      </w:r>
      <w:r w:rsidRPr="00BA26EB">
        <w:rPr>
          <w:rFonts w:ascii="微软雅黑 Light" w:eastAsia="微软雅黑 Light" w:hAnsi="微软雅黑 Light"/>
        </w:rPr>
        <w:t>020</w:t>
      </w:r>
      <w:r w:rsidRPr="00BA26EB">
        <w:rPr>
          <w:rFonts w:ascii="微软雅黑 Light" w:eastAsia="微软雅黑 Light" w:hAnsi="微软雅黑 Light" w:hint="eastAsia"/>
        </w:rPr>
        <w:t>年</w:t>
      </w:r>
      <w:r w:rsidR="00630D5A">
        <w:rPr>
          <w:rFonts w:ascii="微软雅黑 Light" w:eastAsia="微软雅黑 Light" w:hAnsi="微软雅黑 Light"/>
        </w:rPr>
        <w:t>6</w:t>
      </w:r>
      <w:r w:rsidRPr="00BA26EB">
        <w:rPr>
          <w:rFonts w:ascii="微软雅黑 Light" w:eastAsia="微软雅黑 Light" w:hAnsi="微软雅黑 Light" w:hint="eastAsia"/>
        </w:rPr>
        <w:t>月3</w:t>
      </w:r>
      <w:r w:rsidR="00630D5A">
        <w:rPr>
          <w:rFonts w:ascii="微软雅黑 Light" w:eastAsia="微软雅黑 Light" w:hAnsi="微软雅黑 Light"/>
        </w:rPr>
        <w:t>0</w:t>
      </w:r>
      <w:r w:rsidRPr="00BA26EB">
        <w:rPr>
          <w:rFonts w:ascii="微软雅黑 Light" w:eastAsia="微软雅黑 Light" w:hAnsi="微软雅黑 Light" w:hint="eastAsia"/>
        </w:rPr>
        <w:t>日，在此期间所有购车用户均可享受爱驰汽车推出的全新产品权益，千万不要错过。</w:t>
      </w:r>
    </w:p>
    <w:p w:rsidR="008D5E5C" w:rsidRPr="00D34DFE" w:rsidRDefault="008D5E5C" w:rsidP="00D34DFE">
      <w:pPr>
        <w:spacing w:before="100" w:beforeAutospacing="1"/>
        <w:jc w:val="right"/>
        <w:rPr>
          <w:rFonts w:ascii="微软雅黑" w:eastAsia="微软雅黑" w:hAnsi="微软雅黑"/>
          <w:sz w:val="24"/>
          <w:szCs w:val="24"/>
        </w:rPr>
      </w:pPr>
    </w:p>
    <w:sectPr w:rsidR="008D5E5C" w:rsidRPr="00D34DFE">
      <w:headerReference w:type="default" r:id="rId15"/>
      <w:footerReference w:type="default" r:id="rId16"/>
      <w:pgSz w:w="11906" w:h="16838"/>
      <w:pgMar w:top="1440" w:right="991" w:bottom="1440" w:left="993" w:header="851" w:footer="66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79F" w:rsidRDefault="0068279F">
      <w:r>
        <w:separator/>
      </w:r>
    </w:p>
  </w:endnote>
  <w:endnote w:type="continuationSeparator" w:id="0">
    <w:p w:rsidR="0068279F" w:rsidRDefault="00682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 Light">
    <w:altName w:val="微软雅黑"/>
    <w:charset w:val="86"/>
    <w:family w:val="swiss"/>
    <w:pitch w:val="variable"/>
    <w:sig w:usb0="A00002BF" w:usb1="28CF0010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 Hei"/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198" w:rsidRDefault="00AA2E6A">
    <w:pPr>
      <w:pStyle w:val="a5"/>
      <w:wordWrap w:val="0"/>
      <w:jc w:val="right"/>
      <w:rPr>
        <w:color w:val="262626" w:themeColor="text1" w:themeTint="D9"/>
      </w:rPr>
    </w:pPr>
    <w:r>
      <w:rPr>
        <w:rFonts w:hint="eastAsia"/>
        <w:color w:val="262626" w:themeColor="text1" w:themeTint="D9"/>
        <w:sz w:val="22"/>
        <w:szCs w:val="16"/>
      </w:rPr>
      <w:t>www.ai-ways.com</w:t>
    </w:r>
    <w:sdt>
      <w:sdtPr>
        <w:rPr>
          <w:color w:val="262626" w:themeColor="text1" w:themeTint="D9"/>
          <w:sz w:val="22"/>
          <w:szCs w:val="16"/>
        </w:rPr>
        <w:id w:val="17154793"/>
        <w:docPartObj>
          <w:docPartGallery w:val="AutoText"/>
        </w:docPartObj>
      </w:sdtPr>
      <w:sdtEndPr>
        <w:rPr>
          <w:sz w:val="18"/>
          <w:szCs w:val="18"/>
        </w:rPr>
      </w:sdtEndPr>
      <w:sdtContent>
        <w:sdt>
          <w:sdtPr>
            <w:rPr>
              <w:color w:val="262626" w:themeColor="text1" w:themeTint="D9"/>
              <w:sz w:val="22"/>
              <w:szCs w:val="16"/>
            </w:rPr>
            <w:id w:val="171357283"/>
            <w:docPartObj>
              <w:docPartGallery w:val="AutoText"/>
            </w:docPartObj>
          </w:sdtPr>
          <w:sdtEndPr>
            <w:rPr>
              <w:sz w:val="18"/>
              <w:szCs w:val="18"/>
            </w:rPr>
          </w:sdtEndPr>
          <w:sdtContent>
            <w:r>
              <w:rPr>
                <w:rFonts w:hint="eastAsia"/>
                <w:color w:val="262626" w:themeColor="text1" w:themeTint="D9"/>
                <w:sz w:val="24"/>
              </w:rPr>
              <w:t xml:space="preserve">     </w:t>
            </w:r>
            <w:r>
              <w:rPr>
                <w:rFonts w:hint="eastAsia"/>
                <w:color w:val="262626" w:themeColor="text1" w:themeTint="D9"/>
              </w:rPr>
              <w:t xml:space="preserve">                                   </w:t>
            </w:r>
            <w:r>
              <w:rPr>
                <w:color w:val="262626" w:themeColor="text1" w:themeTint="D9"/>
                <w:lang w:val="zh-CN"/>
              </w:rPr>
              <w:t xml:space="preserve"> </w:t>
            </w:r>
            <w:r>
              <w:rPr>
                <w:rFonts w:hint="eastAsia"/>
                <w:color w:val="262626" w:themeColor="text1" w:themeTint="D9"/>
                <w:lang w:val="zh-CN"/>
              </w:rPr>
              <w:t xml:space="preserve">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PAGE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68279F">
              <w:rPr>
                <w:b/>
                <w:noProof/>
                <w:color w:val="262626" w:themeColor="text1" w:themeTint="D9"/>
              </w:rPr>
              <w:t>1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  <w:r>
              <w:rPr>
                <w:color w:val="262626" w:themeColor="text1" w:themeTint="D9"/>
                <w:lang w:val="zh-CN"/>
              </w:rPr>
              <w:t xml:space="preserve"> /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NUMPAGES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68279F">
              <w:rPr>
                <w:b/>
                <w:noProof/>
                <w:color w:val="262626" w:themeColor="text1" w:themeTint="D9"/>
              </w:rPr>
              <w:t>1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</w:sdtContent>
        </w:sdt>
      </w:sdtContent>
    </w:sdt>
  </w:p>
  <w:p w:rsidR="00F72198" w:rsidRDefault="00F721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79F" w:rsidRDefault="0068279F">
      <w:r>
        <w:separator/>
      </w:r>
    </w:p>
  </w:footnote>
  <w:footnote w:type="continuationSeparator" w:id="0">
    <w:p w:rsidR="0068279F" w:rsidRDefault="006827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198" w:rsidRDefault="00AA2E6A">
    <w:pPr>
      <w:pStyle w:val="a7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4417060</wp:posOffset>
          </wp:positionH>
          <wp:positionV relativeFrom="paragraph">
            <wp:posOffset>-43815</wp:posOffset>
          </wp:positionV>
          <wp:extent cx="1797685" cy="285115"/>
          <wp:effectExtent l="0" t="0" r="0" b="0"/>
          <wp:wrapNone/>
          <wp:docPr id="1" name="图片 1" descr="C:\Users\hanj\Desktop\集团标识体系\爱驰标识文件\S4\S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hanj\Desktop\集团标识体系\爱驰标识文件\S4\S4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7685" cy="28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72198" w:rsidRDefault="00F72198">
    <w:pPr>
      <w:pStyle w:val="a7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</w:p>
  <w:p w:rsidR="00F72198" w:rsidRDefault="00F72198">
    <w:pPr>
      <w:pStyle w:val="a7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696"/>
    <w:rsid w:val="0000388F"/>
    <w:rsid w:val="00032BAF"/>
    <w:rsid w:val="0005346C"/>
    <w:rsid w:val="00057CCD"/>
    <w:rsid w:val="00063EEB"/>
    <w:rsid w:val="000B02EF"/>
    <w:rsid w:val="000D663B"/>
    <w:rsid w:val="000D7EC8"/>
    <w:rsid w:val="000E51ED"/>
    <w:rsid w:val="00101641"/>
    <w:rsid w:val="00110AA4"/>
    <w:rsid w:val="00117B7A"/>
    <w:rsid w:val="001248F6"/>
    <w:rsid w:val="001252FA"/>
    <w:rsid w:val="001448AA"/>
    <w:rsid w:val="00156E40"/>
    <w:rsid w:val="00172B9A"/>
    <w:rsid w:val="00177CAA"/>
    <w:rsid w:val="001A0837"/>
    <w:rsid w:val="001C292E"/>
    <w:rsid w:val="001E405F"/>
    <w:rsid w:val="001E6425"/>
    <w:rsid w:val="00204021"/>
    <w:rsid w:val="002245A7"/>
    <w:rsid w:val="00227FB0"/>
    <w:rsid w:val="002409B6"/>
    <w:rsid w:val="00242F51"/>
    <w:rsid w:val="002852F0"/>
    <w:rsid w:val="002B6029"/>
    <w:rsid w:val="002D57CE"/>
    <w:rsid w:val="00310DFB"/>
    <w:rsid w:val="0035042D"/>
    <w:rsid w:val="00351C2B"/>
    <w:rsid w:val="00355BE8"/>
    <w:rsid w:val="0037357E"/>
    <w:rsid w:val="00381FCF"/>
    <w:rsid w:val="003A082D"/>
    <w:rsid w:val="003A66F5"/>
    <w:rsid w:val="003C0526"/>
    <w:rsid w:val="003D6650"/>
    <w:rsid w:val="003E68C3"/>
    <w:rsid w:val="0041272F"/>
    <w:rsid w:val="00445C83"/>
    <w:rsid w:val="00497DDC"/>
    <w:rsid w:val="004D7830"/>
    <w:rsid w:val="00540D8B"/>
    <w:rsid w:val="00543B81"/>
    <w:rsid w:val="00565413"/>
    <w:rsid w:val="005A6D60"/>
    <w:rsid w:val="005F3EAE"/>
    <w:rsid w:val="006136EF"/>
    <w:rsid w:val="00616662"/>
    <w:rsid w:val="00630D5A"/>
    <w:rsid w:val="00661166"/>
    <w:rsid w:val="00665D05"/>
    <w:rsid w:val="0068279F"/>
    <w:rsid w:val="006A63A7"/>
    <w:rsid w:val="006B0401"/>
    <w:rsid w:val="006B15DE"/>
    <w:rsid w:val="006C25C3"/>
    <w:rsid w:val="006C4FB5"/>
    <w:rsid w:val="006F2ADA"/>
    <w:rsid w:val="006F5999"/>
    <w:rsid w:val="00706C90"/>
    <w:rsid w:val="00720649"/>
    <w:rsid w:val="007233F3"/>
    <w:rsid w:val="00745CFA"/>
    <w:rsid w:val="00754D6E"/>
    <w:rsid w:val="00761CF0"/>
    <w:rsid w:val="00761F2F"/>
    <w:rsid w:val="00796CAB"/>
    <w:rsid w:val="007A12B8"/>
    <w:rsid w:val="007D262C"/>
    <w:rsid w:val="007D378C"/>
    <w:rsid w:val="007D3DE5"/>
    <w:rsid w:val="007D4054"/>
    <w:rsid w:val="007D4D71"/>
    <w:rsid w:val="00801A47"/>
    <w:rsid w:val="00840AEA"/>
    <w:rsid w:val="00855696"/>
    <w:rsid w:val="008739BE"/>
    <w:rsid w:val="008770B3"/>
    <w:rsid w:val="00883182"/>
    <w:rsid w:val="00884694"/>
    <w:rsid w:val="008D5084"/>
    <w:rsid w:val="008D5E5C"/>
    <w:rsid w:val="008E1A51"/>
    <w:rsid w:val="008E7670"/>
    <w:rsid w:val="0090424A"/>
    <w:rsid w:val="0099319F"/>
    <w:rsid w:val="009C41FF"/>
    <w:rsid w:val="009C7C0B"/>
    <w:rsid w:val="009E6171"/>
    <w:rsid w:val="00A14568"/>
    <w:rsid w:val="00A22142"/>
    <w:rsid w:val="00A552AA"/>
    <w:rsid w:val="00A568C3"/>
    <w:rsid w:val="00A80F2E"/>
    <w:rsid w:val="00A92C10"/>
    <w:rsid w:val="00AA2E6A"/>
    <w:rsid w:val="00AB60FF"/>
    <w:rsid w:val="00AD0A06"/>
    <w:rsid w:val="00AE30CC"/>
    <w:rsid w:val="00AF5029"/>
    <w:rsid w:val="00B132EF"/>
    <w:rsid w:val="00B451D3"/>
    <w:rsid w:val="00B56637"/>
    <w:rsid w:val="00B737B7"/>
    <w:rsid w:val="00BE04E8"/>
    <w:rsid w:val="00C26A99"/>
    <w:rsid w:val="00C74CD1"/>
    <w:rsid w:val="00CA1599"/>
    <w:rsid w:val="00D34DFE"/>
    <w:rsid w:val="00D40F94"/>
    <w:rsid w:val="00D42CF8"/>
    <w:rsid w:val="00D530C4"/>
    <w:rsid w:val="00D534E6"/>
    <w:rsid w:val="00DB1F18"/>
    <w:rsid w:val="00DC21A5"/>
    <w:rsid w:val="00DC75A7"/>
    <w:rsid w:val="00DD7A3B"/>
    <w:rsid w:val="00E03DDD"/>
    <w:rsid w:val="00EB285C"/>
    <w:rsid w:val="00EB5DA6"/>
    <w:rsid w:val="00ED71EE"/>
    <w:rsid w:val="00EE3987"/>
    <w:rsid w:val="00EE45B2"/>
    <w:rsid w:val="00F16917"/>
    <w:rsid w:val="00F20293"/>
    <w:rsid w:val="00F40B35"/>
    <w:rsid w:val="00F53569"/>
    <w:rsid w:val="00F623C3"/>
    <w:rsid w:val="00F645DA"/>
    <w:rsid w:val="00F67C6B"/>
    <w:rsid w:val="00F67E14"/>
    <w:rsid w:val="00F72198"/>
    <w:rsid w:val="00F75EA2"/>
    <w:rsid w:val="00F84764"/>
    <w:rsid w:val="00F874C1"/>
    <w:rsid w:val="00FA146B"/>
    <w:rsid w:val="00FB49E8"/>
    <w:rsid w:val="00FD03CC"/>
    <w:rsid w:val="00FD15F2"/>
    <w:rsid w:val="00FE35F7"/>
    <w:rsid w:val="2B3B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845FC0-B288-4917-866A-57688B30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D15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D15F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D15F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D15F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FD15F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副标题 字符"/>
    <w:basedOn w:val="a0"/>
    <w:link w:val="a9"/>
    <w:uiPriority w:val="11"/>
    <w:rPr>
      <w:b/>
      <w:bCs/>
      <w:kern w:val="28"/>
      <w:sz w:val="32"/>
      <w:szCs w:val="32"/>
    </w:rPr>
  </w:style>
  <w:style w:type="character" w:styleId="ac">
    <w:name w:val="Subtle Emphasis"/>
    <w:basedOn w:val="a0"/>
    <w:uiPriority w:val="19"/>
    <w:qFormat/>
    <w:rsid w:val="00FD15F2"/>
    <w:rPr>
      <w:i/>
      <w:iCs/>
      <w:color w:val="404040" w:themeColor="text1" w:themeTint="BF"/>
    </w:rPr>
  </w:style>
  <w:style w:type="character" w:customStyle="1" w:styleId="20">
    <w:name w:val="标题 2 字符"/>
    <w:basedOn w:val="a0"/>
    <w:link w:val="2"/>
    <w:uiPriority w:val="9"/>
    <w:rsid w:val="00FD15F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D15F2"/>
    <w:rPr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FD15F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FD15F2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FD15F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styleId="ad">
    <w:name w:val="Title"/>
    <w:basedOn w:val="a"/>
    <w:next w:val="a"/>
    <w:link w:val="ae"/>
    <w:uiPriority w:val="10"/>
    <w:qFormat/>
    <w:rsid w:val="00FD15F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e">
    <w:name w:val="标题 字符"/>
    <w:basedOn w:val="a0"/>
    <w:link w:val="ad"/>
    <w:uiPriority w:val="10"/>
    <w:rsid w:val="00FD15F2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1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c6.com/pc/shoujishangchen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pc6.com/pc/qichebaoyan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2FE53C-79C8-413B-9DC4-BE8ECCCFF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叶凡</cp:lastModifiedBy>
  <cp:revision>2</cp:revision>
  <cp:lastPrinted>2017-07-24T19:20:00Z</cp:lastPrinted>
  <dcterms:created xsi:type="dcterms:W3CDTF">2020-04-02T07:52:00Z</dcterms:created>
  <dcterms:modified xsi:type="dcterms:W3CDTF">2020-04-02T07:52:00Z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