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AF8" w:rsidRPr="00003712" w:rsidRDefault="00003712" w:rsidP="00E80ED8">
      <w:pPr>
        <w:rPr>
          <w:b/>
          <w:sz w:val="24"/>
          <w:lang w:val="da-DK"/>
        </w:rPr>
      </w:pPr>
      <w:r>
        <w:rPr>
          <w:rFonts w:hint="eastAsia"/>
          <w:b/>
          <w:sz w:val="24"/>
        </w:rPr>
        <w:t>（捷报）</w:t>
      </w:r>
      <w:bookmarkStart w:id="0" w:name="_GoBack"/>
      <w:r w:rsidR="00DE1AF8" w:rsidRPr="00003712">
        <w:rPr>
          <w:rFonts w:hint="eastAsia"/>
          <w:b/>
          <w:sz w:val="24"/>
        </w:rPr>
        <w:t>爱驰U5</w:t>
      </w:r>
      <w:r w:rsidR="00DE1AF8" w:rsidRPr="00003712">
        <w:rPr>
          <w:b/>
          <w:sz w:val="24"/>
        </w:rPr>
        <w:t>入选丹麦权威机构评选的2021年</w:t>
      </w:r>
      <w:r w:rsidR="00872DC5" w:rsidRPr="00003712">
        <w:rPr>
          <w:b/>
          <w:sz w:val="24"/>
        </w:rPr>
        <w:t>Car of The Y</w:t>
      </w:r>
      <w:r w:rsidR="00DE1AF8" w:rsidRPr="00003712">
        <w:rPr>
          <w:b/>
          <w:sz w:val="24"/>
        </w:rPr>
        <w:t>ear</w:t>
      </w:r>
      <w:bookmarkEnd w:id="0"/>
      <w:r w:rsidR="00872DC5" w:rsidRPr="00003712">
        <w:rPr>
          <w:rFonts w:hint="eastAsia"/>
          <w:b/>
          <w:sz w:val="24"/>
        </w:rPr>
        <w:t>！</w:t>
      </w:r>
    </w:p>
    <w:p w:rsidR="00DE1AF8" w:rsidRDefault="00DE1AF8" w:rsidP="00E80ED8">
      <w:pPr>
        <w:rPr>
          <w:lang w:val="da-DK"/>
        </w:rPr>
      </w:pPr>
    </w:p>
    <w:p w:rsidR="00E80ED8" w:rsidRDefault="006F53C4" w:rsidP="00E80ED8">
      <w:pPr>
        <w:rPr>
          <w:lang w:val="da-DK"/>
        </w:rPr>
      </w:pPr>
      <w:r>
        <w:rPr>
          <w:rFonts w:hint="eastAsia"/>
          <w:lang w:val="da-DK"/>
        </w:rPr>
        <w:t>丹麦</w:t>
      </w:r>
      <w:r w:rsidR="00FE64B3" w:rsidRPr="00FE64B3">
        <w:rPr>
          <w:rFonts w:hint="eastAsia"/>
          <w:lang w:val="da-DK"/>
        </w:rPr>
        <w:t>《汽车》杂志</w:t>
      </w:r>
      <w:r w:rsidR="00FE64B3">
        <w:rPr>
          <w:rFonts w:hint="eastAsia"/>
          <w:lang w:val="da-DK"/>
        </w:rPr>
        <w:t>在评测了</w:t>
      </w:r>
      <w:r w:rsidR="00661DFB">
        <w:rPr>
          <w:rFonts w:hint="eastAsia"/>
          <w:lang w:val="da-DK"/>
        </w:rPr>
        <w:t>日德兰环线内外所有新车型后，</w:t>
      </w:r>
      <w:r w:rsidR="00FE64B3" w:rsidRPr="00FE64B3">
        <w:rPr>
          <w:rFonts w:hint="eastAsia"/>
          <w:lang w:val="da-DK"/>
        </w:rPr>
        <w:t>根据一系列概述和技术数据评选出了</w:t>
      </w:r>
      <w:r w:rsidR="00FE64B3" w:rsidRPr="00FE64B3">
        <w:rPr>
          <w:lang w:val="da-DK"/>
        </w:rPr>
        <w:t>2021年年度车型，</w:t>
      </w:r>
      <w:r w:rsidR="00FE64B3">
        <w:rPr>
          <w:rFonts w:hint="eastAsia"/>
          <w:lang w:val="da-DK"/>
        </w:rPr>
        <w:t>其中包括奥迪A</w:t>
      </w:r>
      <w:r w:rsidR="00FE64B3">
        <w:rPr>
          <w:lang w:val="da-DK"/>
        </w:rPr>
        <w:t>3</w:t>
      </w:r>
      <w:r w:rsidR="00FE64B3">
        <w:rPr>
          <w:rFonts w:hint="eastAsia"/>
          <w:lang w:val="da-DK"/>
        </w:rPr>
        <w:t>、</w:t>
      </w:r>
      <w:r w:rsidR="00FE64B3" w:rsidRPr="00E80ED8">
        <w:rPr>
          <w:rFonts w:hint="eastAsia"/>
          <w:lang w:val="da-DK"/>
        </w:rPr>
        <w:t>宝马</w:t>
      </w:r>
      <w:r w:rsidR="00FE64B3">
        <w:rPr>
          <w:lang w:val="da-DK"/>
        </w:rPr>
        <w:t xml:space="preserve">218i </w:t>
      </w:r>
      <w:r w:rsidR="00FE64B3">
        <w:rPr>
          <w:rFonts w:hint="eastAsia"/>
          <w:lang w:val="da-DK"/>
        </w:rPr>
        <w:t>、</w:t>
      </w:r>
      <w:r w:rsidR="00FE64B3">
        <w:rPr>
          <w:lang w:val="da-DK"/>
        </w:rPr>
        <w:t>Cupra Formentor</w:t>
      </w:r>
      <w:r w:rsidR="00FE64B3">
        <w:rPr>
          <w:rFonts w:hint="eastAsia"/>
          <w:lang w:val="da-DK"/>
        </w:rPr>
        <w:t>等车型，</w:t>
      </w:r>
      <w:r w:rsidR="00FE64B3" w:rsidRPr="00FE64B3">
        <w:rPr>
          <w:lang w:val="da-DK"/>
        </w:rPr>
        <w:t>爱驰U5</w:t>
      </w:r>
      <w:r w:rsidR="00FE64B3">
        <w:rPr>
          <w:lang w:val="da-DK"/>
        </w:rPr>
        <w:t>凭借</w:t>
      </w:r>
      <w:r w:rsidR="00FE64B3">
        <w:rPr>
          <w:rFonts w:hint="eastAsia"/>
          <w:lang w:val="da-DK"/>
        </w:rPr>
        <w:t>最佳品价</w:t>
      </w:r>
      <w:r w:rsidR="00FE64B3" w:rsidRPr="00FE64B3">
        <w:rPr>
          <w:lang w:val="da-DK"/>
        </w:rPr>
        <w:t>比入选其中。</w:t>
      </w:r>
    </w:p>
    <w:p w:rsidR="00FE64B3" w:rsidRDefault="00FE64B3" w:rsidP="00E80ED8">
      <w:pPr>
        <w:rPr>
          <w:lang w:val="da-DK"/>
        </w:rPr>
      </w:pPr>
    </w:p>
    <w:p w:rsidR="00415FB1" w:rsidRDefault="006F53C4" w:rsidP="00E80ED8">
      <w:pPr>
        <w:rPr>
          <w:lang w:val="da-DK"/>
        </w:rPr>
      </w:pPr>
      <w:r>
        <w:rPr>
          <w:rFonts w:hint="eastAsia"/>
          <w:lang w:val="da-DK"/>
        </w:rPr>
        <w:t>“</w:t>
      </w:r>
      <w:r w:rsidR="00E80ED8" w:rsidRPr="00E80ED8">
        <w:rPr>
          <w:rFonts w:hint="eastAsia"/>
          <w:lang w:val="da-DK"/>
        </w:rPr>
        <w:t>目前，</w:t>
      </w:r>
      <w:r w:rsidR="00872DC5">
        <w:rPr>
          <w:rFonts w:hint="eastAsia"/>
          <w:lang w:val="da-DK"/>
        </w:rPr>
        <w:t>来自中国</w:t>
      </w:r>
      <w:r w:rsidR="00872DC5">
        <w:rPr>
          <w:lang w:val="da-DK"/>
        </w:rPr>
        <w:t>的智能新能源车企</w:t>
      </w:r>
      <w:r w:rsidR="00E80ED8" w:rsidRPr="00E80ED8">
        <w:rPr>
          <w:rFonts w:hint="eastAsia"/>
          <w:lang w:val="da-DK"/>
        </w:rPr>
        <w:t>正在丹麦推出他们的首款车型。它叫</w:t>
      </w:r>
      <w:r w:rsidR="00895D11">
        <w:rPr>
          <w:rFonts w:hint="eastAsia"/>
          <w:lang w:val="da-DK"/>
        </w:rPr>
        <w:t>爱驰</w:t>
      </w:r>
      <w:r w:rsidR="00E80ED8" w:rsidRPr="00E80ED8">
        <w:rPr>
          <w:lang w:val="da-DK"/>
        </w:rPr>
        <w:t>U5，是一款</w:t>
      </w:r>
      <w:r w:rsidR="00895D11">
        <w:rPr>
          <w:rFonts w:hint="eastAsia"/>
          <w:lang w:val="da-DK"/>
        </w:rPr>
        <w:t>智能</w:t>
      </w:r>
      <w:r w:rsidR="00E80ED8" w:rsidRPr="00E80ED8">
        <w:rPr>
          <w:lang w:val="da-DK"/>
        </w:rPr>
        <w:t>电动SUV，大小相当于奥迪Q5。长度468</w:t>
      </w:r>
      <w:r w:rsidR="00872DC5">
        <w:rPr>
          <w:lang w:val="da-DK"/>
        </w:rPr>
        <w:t>0</w:t>
      </w:r>
      <w:r w:rsidR="00E80ED8" w:rsidRPr="00E80ED8">
        <w:rPr>
          <w:lang w:val="da-DK"/>
        </w:rPr>
        <w:t>cm，运行重量1.720kg，</w:t>
      </w:r>
      <w:r w:rsidR="00872DC5">
        <w:rPr>
          <w:rFonts w:hint="eastAsia"/>
          <w:lang w:val="da-DK"/>
        </w:rPr>
        <w:t>百公里</w:t>
      </w:r>
      <w:r w:rsidR="00E80ED8" w:rsidRPr="00E80ED8">
        <w:rPr>
          <w:lang w:val="da-DK"/>
        </w:rPr>
        <w:t>7.5s。这是WLTP标准中410公里</w:t>
      </w:r>
      <w:r w:rsidR="00872DC5">
        <w:rPr>
          <w:rFonts w:hint="eastAsia"/>
          <w:lang w:val="da-DK"/>
        </w:rPr>
        <w:t>（NEDC工况</w:t>
      </w:r>
      <w:r w:rsidR="00872DC5">
        <w:rPr>
          <w:lang w:val="da-DK"/>
        </w:rPr>
        <w:t>下</w:t>
      </w:r>
      <w:r w:rsidR="00872DC5">
        <w:rPr>
          <w:rFonts w:hint="eastAsia"/>
          <w:lang w:val="da-DK"/>
        </w:rPr>
        <w:t>503公里）</w:t>
      </w:r>
      <w:r w:rsidR="00872DC5">
        <w:rPr>
          <w:lang w:val="da-DK"/>
        </w:rPr>
        <w:t>范围内的</w:t>
      </w:r>
      <w:r w:rsidR="00872DC5">
        <w:rPr>
          <w:rFonts w:hint="eastAsia"/>
          <w:lang w:val="da-DK"/>
        </w:rPr>
        <w:t>超越</w:t>
      </w:r>
      <w:r w:rsidR="00872DC5">
        <w:rPr>
          <w:lang w:val="da-DK"/>
        </w:rPr>
        <w:t>同级别的大型车，</w:t>
      </w:r>
      <w:r w:rsidR="00895D11">
        <w:rPr>
          <w:rFonts w:hint="eastAsia"/>
          <w:lang w:val="da-DK"/>
        </w:rPr>
        <w:t>可观</w:t>
      </w:r>
      <w:r w:rsidR="00895D11">
        <w:rPr>
          <w:lang w:val="da-DK"/>
        </w:rPr>
        <w:t>的</w:t>
      </w:r>
      <w:r w:rsidR="00895D11">
        <w:rPr>
          <w:rFonts w:hint="eastAsia"/>
          <w:lang w:val="da-DK"/>
        </w:rPr>
        <w:t>品价比</w:t>
      </w:r>
      <w:r w:rsidR="00895D11">
        <w:rPr>
          <w:lang w:val="da-DK"/>
        </w:rPr>
        <w:t>，</w:t>
      </w:r>
      <w:r w:rsidR="009E0B39">
        <w:rPr>
          <w:rFonts w:hint="eastAsia"/>
          <w:lang w:val="da-DK"/>
        </w:rPr>
        <w:t>目前</w:t>
      </w:r>
      <w:r w:rsidR="009E0B39">
        <w:rPr>
          <w:lang w:val="da-DK"/>
        </w:rPr>
        <w:t>有两个版本的</w:t>
      </w:r>
      <w:r w:rsidR="009E0B39">
        <w:rPr>
          <w:rFonts w:hint="eastAsia"/>
          <w:lang w:val="da-DK"/>
        </w:rPr>
        <w:t>车型</w:t>
      </w:r>
      <w:r w:rsidR="00E80ED8" w:rsidRPr="00E80ED8">
        <w:rPr>
          <w:lang w:val="da-DK"/>
        </w:rPr>
        <w:t>。</w:t>
      </w:r>
      <w:r w:rsidR="00003712">
        <w:rPr>
          <w:rFonts w:hint="eastAsia"/>
          <w:lang w:val="da-DK"/>
        </w:rPr>
        <w:t>”（摘自</w:t>
      </w:r>
      <w:r>
        <w:rPr>
          <w:rFonts w:hint="eastAsia"/>
          <w:lang w:val="da-DK"/>
        </w:rPr>
        <w:t>原文）</w:t>
      </w:r>
    </w:p>
    <w:p w:rsidR="00661DFB" w:rsidRDefault="00661DFB" w:rsidP="00E80ED8">
      <w:pPr>
        <w:rPr>
          <w:lang w:val="da-DK"/>
        </w:rPr>
      </w:pPr>
      <w:r>
        <w:fldChar w:fldCharType="begin"/>
      </w:r>
      <w:r>
        <w:instrText xml:space="preserve"> INCLUDEPICTURE "C:\\Users\\zhongxr\\Documents\\WXWork\\1688853112727501\\Cache\\Image\\2020-10\\企业微信截图_16034164888510(2).png" \* MERGEFORMATINET </w:instrText>
      </w:r>
      <w:r>
        <w:fldChar w:fldCharType="separate"/>
      </w:r>
      <w:r w:rsidR="009A4B43">
        <w:fldChar w:fldCharType="begin"/>
      </w:r>
      <w:r w:rsidR="009A4B43">
        <w:instrText xml:space="preserve"> </w:instrText>
      </w:r>
      <w:r w:rsidR="009A4B43">
        <w:instrText>INCLUDEPICTURE  "C:\\Users\\yef\\Documents\\WXWork\\1688853102891257\\Cache\\File\\Documents\\WXWork\\1688853</w:instrText>
      </w:r>
      <w:r w:rsidR="009A4B43">
        <w:instrText>112727501\\Cache\\Image\\2020-10\\</w:instrText>
      </w:r>
      <w:r w:rsidR="009A4B43">
        <w:instrText>企业微信截图</w:instrText>
      </w:r>
      <w:r w:rsidR="009A4B43">
        <w:instrText>_16034164888510(2).png" \* MERGEFORMATINET</w:instrText>
      </w:r>
      <w:r w:rsidR="009A4B43">
        <w:instrText xml:space="preserve"> </w:instrText>
      </w:r>
      <w:r w:rsidR="009A4B43">
        <w:fldChar w:fldCharType="separate"/>
      </w:r>
      <w:r w:rsidR="000037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85.75pt;height:448.5pt">
            <v:imagedata r:id="rId7" r:href="rId8"/>
          </v:shape>
        </w:pict>
      </w:r>
      <w:r w:rsidR="009A4B43">
        <w:fldChar w:fldCharType="end"/>
      </w:r>
      <w:r>
        <w:fldChar w:fldCharType="end"/>
      </w:r>
    </w:p>
    <w:p w:rsidR="00661DFB" w:rsidRDefault="006F53C4" w:rsidP="00E80ED8">
      <w:r>
        <w:rPr>
          <w:noProof/>
        </w:rPr>
        <w:lastRenderedPageBreak/>
        <w:drawing>
          <wp:inline distT="0" distB="0" distL="0" distR="0">
            <wp:extent cx="4057650" cy="4133850"/>
            <wp:effectExtent l="0" t="0" r="0" b="0"/>
            <wp:docPr id="2" name="图片 2" descr="C:\Users\zhongxr\AppData\Local\Temp\企业微信截图_16034319548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hongxr\AppData\Local\Temp\企业微信截图_160343195480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"C:\\Users\\zhongxr\\AppData\\Local\\Temp\\企业微信截图_16034318471960.png" \* MERGEFORMATINET </w:instrText>
      </w:r>
      <w:r>
        <w:fldChar w:fldCharType="separate"/>
      </w:r>
      <w:r w:rsidR="009A4B43">
        <w:fldChar w:fldCharType="begin"/>
      </w:r>
      <w:r w:rsidR="009A4B43">
        <w:instrText xml:space="preserve"> </w:instrText>
      </w:r>
      <w:r w:rsidR="009A4B43">
        <w:instrText>INCLUDEPICTURE  "C:\\Users\\yef\\Documents\\WXWork\\168885</w:instrText>
      </w:r>
      <w:r w:rsidR="009A4B43">
        <w:instrText>3102891257\\Cache\\File\\AppData\\Local\\Temp\\</w:instrText>
      </w:r>
      <w:r w:rsidR="009A4B43">
        <w:instrText>企业微信截图</w:instrText>
      </w:r>
      <w:r w:rsidR="009A4B43">
        <w:instrText>_16034318471960.png" \* MERGEFORMATINET</w:instrText>
      </w:r>
      <w:r w:rsidR="009A4B43">
        <w:instrText xml:space="preserve"> </w:instrText>
      </w:r>
      <w:r w:rsidR="009A4B43">
        <w:fldChar w:fldCharType="separate"/>
      </w:r>
      <w:r w:rsidR="00003712">
        <w:pict>
          <v:shape id="_x0000_i1026" type="#_x0000_t75" alt="" style="width:318pt;height:335.25pt">
            <v:imagedata r:id="rId10" r:href="rId11"/>
          </v:shape>
        </w:pict>
      </w:r>
      <w:r w:rsidR="009A4B43">
        <w:fldChar w:fldCharType="end"/>
      </w:r>
      <w:r>
        <w:fldChar w:fldCharType="end"/>
      </w:r>
    </w:p>
    <w:p w:rsidR="00E80ED8" w:rsidRDefault="006F53C4" w:rsidP="00E80ED8">
      <w:r>
        <w:rPr>
          <w:noProof/>
        </w:rPr>
        <w:drawing>
          <wp:inline distT="0" distB="0" distL="0" distR="0">
            <wp:extent cx="4444384" cy="4267200"/>
            <wp:effectExtent l="0" t="0" r="0" b="0"/>
            <wp:docPr id="1" name="图片 1" descr="C:\Users\zhongxr\AppData\Local\Temp\企业微信截图_16034317889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ongxr\AppData\Local\Temp\企业微信截图_1603431788976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12" cy="42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C4" w:rsidRDefault="006F53C4" w:rsidP="00E80ED8"/>
    <w:p w:rsidR="006F53C4" w:rsidRPr="00E80ED8" w:rsidRDefault="006F53C4" w:rsidP="006F53C4">
      <w:pPr>
        <w:ind w:firstLineChars="550" w:firstLine="1155"/>
        <w:rPr>
          <w:lang w:val="da-DK"/>
        </w:rPr>
      </w:pPr>
      <w:r>
        <w:fldChar w:fldCharType="begin"/>
      </w:r>
      <w:r>
        <w:instrText xml:space="preserve"> INCLUDEPICTURE "C:\\Users\\zhongxr\\AppData\\Local\\Temp\\企业微信截图_16034318683371.png" \* MERGEFORMATINET </w:instrText>
      </w:r>
      <w:r>
        <w:fldChar w:fldCharType="separate"/>
      </w:r>
      <w:r w:rsidR="009A4B43">
        <w:fldChar w:fldCharType="begin"/>
      </w:r>
      <w:r w:rsidR="009A4B43">
        <w:instrText xml:space="preserve"> </w:instrText>
      </w:r>
      <w:r w:rsidR="009A4B43">
        <w:instrText>INCLUDEPICTURE  "C:\\Users\\yef\\Documents\\WX</w:instrText>
      </w:r>
      <w:r w:rsidR="009A4B43">
        <w:instrText>Work\\1688853102891257\\Cache\\File\\AppData\\Local\\Temp\\</w:instrText>
      </w:r>
      <w:r w:rsidR="009A4B43">
        <w:instrText>企业微信截图</w:instrText>
      </w:r>
      <w:r w:rsidR="009A4B43">
        <w:instrText>_16034318683371.png" \* MERGEFORMATINET</w:instrText>
      </w:r>
      <w:r w:rsidR="009A4B43">
        <w:instrText xml:space="preserve"> </w:instrText>
      </w:r>
      <w:r w:rsidR="009A4B43">
        <w:fldChar w:fldCharType="separate"/>
      </w:r>
      <w:r w:rsidR="00003712">
        <w:pict>
          <v:shape id="_x0000_i1027" type="#_x0000_t75" alt="" style="width:283.5pt;height:275.25pt">
            <v:imagedata r:id="rId13" r:href="rId14"/>
          </v:shape>
        </w:pict>
      </w:r>
      <w:r w:rsidR="009A4B43">
        <w:fldChar w:fldCharType="end"/>
      </w:r>
      <w:r>
        <w:fldChar w:fldCharType="end"/>
      </w:r>
    </w:p>
    <w:sectPr w:rsidR="006F53C4" w:rsidRPr="00E80E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B43" w:rsidRDefault="009A4B43" w:rsidP="00D345AD">
      <w:r>
        <w:separator/>
      </w:r>
    </w:p>
  </w:endnote>
  <w:endnote w:type="continuationSeparator" w:id="0">
    <w:p w:rsidR="009A4B43" w:rsidRDefault="009A4B43" w:rsidP="00D3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B43" w:rsidRDefault="009A4B43" w:rsidP="00D345AD">
      <w:r>
        <w:separator/>
      </w:r>
    </w:p>
  </w:footnote>
  <w:footnote w:type="continuationSeparator" w:id="0">
    <w:p w:rsidR="009A4B43" w:rsidRDefault="009A4B43" w:rsidP="00D34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E9416F"/>
    <w:multiLevelType w:val="multilevel"/>
    <w:tmpl w:val="1B4C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2"/>
    <w:rsid w:val="00003712"/>
    <w:rsid w:val="002F7356"/>
    <w:rsid w:val="00415FB1"/>
    <w:rsid w:val="004E515F"/>
    <w:rsid w:val="006101E4"/>
    <w:rsid w:val="00661DFB"/>
    <w:rsid w:val="006F53C4"/>
    <w:rsid w:val="00872DC5"/>
    <w:rsid w:val="00895D11"/>
    <w:rsid w:val="00946DE5"/>
    <w:rsid w:val="009A4B43"/>
    <w:rsid w:val="009E0B39"/>
    <w:rsid w:val="009F21E5"/>
    <w:rsid w:val="00B500C8"/>
    <w:rsid w:val="00D345AD"/>
    <w:rsid w:val="00D669E2"/>
    <w:rsid w:val="00DE1AF8"/>
    <w:rsid w:val="00E80ED8"/>
    <w:rsid w:val="00FE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5E326"/>
  <w15:chartTrackingRefBased/>
  <w15:docId w15:val="{65A04B56-8BED-45ED-BD88-CF6CD0BA5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0E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345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345A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345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345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338">
                  <w:marLeft w:val="3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7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yef\Documents\WXWork\1688853102891257\Cache\File\Documents\WXWork\1688853112727501\Cache\Image\2020-10\&#20225;&#19994;&#24494;&#20449;&#25130;&#22270;_16034164888510(2).pn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yef\Documents\WXWork\1688853102891257\Cache\File\AppData\Local\Temp\&#20225;&#19994;&#24494;&#20449;&#25130;&#22270;_16034318471960.pn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C:\Users\yef\Documents\WXWork\1688853102891257\Cache\File\AppData\Local\Temp\&#20225;&#19994;&#24494;&#20449;&#25130;&#22270;_16034318683371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钟晓茹</dc:creator>
  <cp:keywords/>
  <dc:description/>
  <cp:lastModifiedBy>叶凡</cp:lastModifiedBy>
  <cp:revision>2</cp:revision>
  <dcterms:created xsi:type="dcterms:W3CDTF">2020-10-26T02:46:00Z</dcterms:created>
  <dcterms:modified xsi:type="dcterms:W3CDTF">2020-10-26T02:46:00Z</dcterms:modified>
</cp:coreProperties>
</file>